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8F74" w14:textId="77777777" w:rsidR="00124206" w:rsidRPr="00C62F99" w:rsidRDefault="00124206">
      <w:pPr>
        <w:rPr>
          <w:rFonts w:ascii="Times New Roman" w:hAnsi="Times New Roman" w:cs="Times New Roman"/>
          <w:b/>
          <w:bCs/>
        </w:rPr>
      </w:pPr>
    </w:p>
    <w:p w14:paraId="71A3A657" w14:textId="45F157D6" w:rsidR="00230415" w:rsidRPr="00C62F99" w:rsidRDefault="007266E5">
      <w:pPr>
        <w:rPr>
          <w:rFonts w:ascii="Times New Roman" w:hAnsi="Times New Roman" w:cs="Times New Roman"/>
          <w:b/>
          <w:bCs/>
        </w:rPr>
      </w:pPr>
      <w:r w:rsidRPr="00C62F99">
        <w:rPr>
          <w:rFonts w:ascii="Times New Roman" w:hAnsi="Times New Roman" w:cs="Times New Roman"/>
          <w:b/>
          <w:bCs/>
        </w:rPr>
        <w:t xml:space="preserve">APPLICATION FORM FOR </w:t>
      </w:r>
      <w:r w:rsidR="00C62F99" w:rsidRPr="00C62F99">
        <w:rPr>
          <w:rFonts w:ascii="Times New Roman" w:hAnsi="Times New Roman" w:cs="Times New Roman"/>
          <w:b/>
          <w:bCs/>
          <w:lang w:val="en-GB"/>
        </w:rPr>
        <w:t>AMTZ Medical Technology Award (2026) Instituted by MQCI</w:t>
      </w:r>
    </w:p>
    <w:tbl>
      <w:tblPr>
        <w:tblStyle w:val="TableGrid"/>
        <w:tblW w:w="1076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2216"/>
      </w:tblGrid>
      <w:tr w:rsidR="009C5F09" w:rsidRPr="00C62F99" w14:paraId="42433D38" w14:textId="77777777" w:rsidTr="00456B05">
        <w:trPr>
          <w:trHeight w:val="965"/>
        </w:trPr>
        <w:tc>
          <w:tcPr>
            <w:tcW w:w="726" w:type="dxa"/>
          </w:tcPr>
          <w:p w14:paraId="3B6E7EA4" w14:textId="7416FA07"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1.0</w:t>
            </w:r>
          </w:p>
        </w:tc>
        <w:tc>
          <w:tcPr>
            <w:tcW w:w="10043" w:type="dxa"/>
          </w:tcPr>
          <w:p w14:paraId="44200334" w14:textId="502775A8" w:rsidR="00A97019" w:rsidRPr="00C62F99" w:rsidRDefault="00A97019">
            <w:pPr>
              <w:rPr>
                <w:rFonts w:ascii="Times New Roman" w:hAnsi="Times New Roman" w:cs="Times New Roman"/>
                <w:sz w:val="20"/>
                <w:szCs w:val="20"/>
              </w:rPr>
            </w:pPr>
            <w:r w:rsidRPr="00C62F99">
              <w:rPr>
                <w:rFonts w:ascii="Times New Roman" w:hAnsi="Times New Roman" w:cs="Times New Roman"/>
                <w:sz w:val="20"/>
                <w:szCs w:val="20"/>
              </w:rPr>
              <w:t>*Name of Applicant Organisation</w:t>
            </w:r>
            <w:r w:rsidR="006D21A5">
              <w:rPr>
                <w:rFonts w:ascii="Times New Roman" w:hAnsi="Times New Roman" w:cs="Times New Roman"/>
                <w:sz w:val="20"/>
                <w:szCs w:val="20"/>
              </w:rPr>
              <w:t xml:space="preserve"> </w:t>
            </w:r>
            <w:r w:rsidRPr="00C62F99">
              <w:rPr>
                <w:rFonts w:ascii="Times New Roman" w:hAnsi="Times New Roman" w:cs="Times New Roman"/>
                <w:sz w:val="20"/>
                <w:szCs w:val="20"/>
              </w:rPr>
              <w:t>(as it should appear in the certificate)</w:t>
            </w:r>
            <w:r w:rsidR="006D21A5">
              <w:rPr>
                <w:rFonts w:ascii="Times New Roman" w:hAnsi="Times New Roman" w:cs="Times New Roman"/>
                <w:sz w:val="20"/>
                <w:szCs w:val="20"/>
              </w:rPr>
              <w:t>:</w:t>
            </w:r>
          </w:p>
          <w:p w14:paraId="60A14C5A" w14:textId="77777777" w:rsidR="00A97019" w:rsidRPr="00C62F99" w:rsidRDefault="00A97019">
            <w:pPr>
              <w:rPr>
                <w:rFonts w:ascii="Times New Roman" w:hAnsi="Times New Roman" w:cs="Times New Roman"/>
                <w:sz w:val="20"/>
                <w:szCs w:val="20"/>
              </w:rPr>
            </w:pPr>
          </w:p>
          <w:p w14:paraId="18FD2363" w14:textId="63BA304B" w:rsidR="00A97019" w:rsidRPr="00C62F99" w:rsidRDefault="00A97019">
            <w:pPr>
              <w:rPr>
                <w:rFonts w:ascii="Times New Roman" w:hAnsi="Times New Roman" w:cs="Times New Roman"/>
                <w:sz w:val="20"/>
                <w:szCs w:val="20"/>
              </w:rPr>
            </w:pPr>
            <w:r w:rsidRPr="00C62F99">
              <w:rPr>
                <w:rFonts w:ascii="Times New Roman" w:hAnsi="Times New Roman" w:cs="Times New Roman"/>
                <w:sz w:val="20"/>
                <w:szCs w:val="20"/>
              </w:rPr>
              <w:t>………………………………………………………………………………………………………………………………</w:t>
            </w:r>
            <w:r w:rsidR="00FE4B71"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tc>
      </w:tr>
      <w:tr w:rsidR="009C5F09" w:rsidRPr="00C62F99" w14:paraId="07274D18" w14:textId="77777777" w:rsidTr="00456B05">
        <w:trPr>
          <w:trHeight w:val="1693"/>
        </w:trPr>
        <w:tc>
          <w:tcPr>
            <w:tcW w:w="726" w:type="dxa"/>
          </w:tcPr>
          <w:p w14:paraId="28906649" w14:textId="5EBDD1C4"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1.1</w:t>
            </w:r>
          </w:p>
        </w:tc>
        <w:tc>
          <w:tcPr>
            <w:tcW w:w="10043" w:type="dxa"/>
          </w:tcPr>
          <w:p w14:paraId="1C7FF3A9" w14:textId="2B72218F"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Address</w:t>
            </w:r>
            <w:r w:rsidR="003A22CC">
              <w:rPr>
                <w:rFonts w:ascii="Times New Roman" w:hAnsi="Times New Roman" w:cs="Times New Roman"/>
                <w:sz w:val="20"/>
                <w:szCs w:val="20"/>
              </w:rPr>
              <w:t>:</w:t>
            </w:r>
          </w:p>
          <w:p w14:paraId="44964974" w14:textId="77777777" w:rsidR="00FE4B71" w:rsidRPr="00C62F99" w:rsidRDefault="00FE4B71">
            <w:pPr>
              <w:rPr>
                <w:rFonts w:ascii="Times New Roman" w:hAnsi="Times New Roman" w:cs="Times New Roman"/>
                <w:sz w:val="20"/>
                <w:szCs w:val="20"/>
              </w:rPr>
            </w:pPr>
          </w:p>
          <w:p w14:paraId="3EDD2FAC" w14:textId="37CCB85F"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p w14:paraId="68DD0FC0" w14:textId="77777777" w:rsidR="00FE4B71" w:rsidRPr="00C62F99" w:rsidRDefault="00FE4B71">
            <w:pPr>
              <w:rPr>
                <w:rFonts w:ascii="Times New Roman" w:hAnsi="Times New Roman" w:cs="Times New Roman"/>
                <w:sz w:val="20"/>
                <w:szCs w:val="20"/>
              </w:rPr>
            </w:pPr>
          </w:p>
          <w:p w14:paraId="635A4730" w14:textId="32BD07B7"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p w14:paraId="0DD24202" w14:textId="77777777" w:rsidR="00FE4B71" w:rsidRPr="00C62F99" w:rsidRDefault="00FE4B71">
            <w:pPr>
              <w:rPr>
                <w:rFonts w:ascii="Times New Roman" w:hAnsi="Times New Roman" w:cs="Times New Roman"/>
                <w:sz w:val="20"/>
                <w:szCs w:val="20"/>
              </w:rPr>
            </w:pPr>
          </w:p>
          <w:p w14:paraId="46B0C94C" w14:textId="67128744"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………………………………Pin Code: …………………………GST no…………………………………………………</w:t>
            </w:r>
            <w:r w:rsidR="003B10FE" w:rsidRPr="00C62F99">
              <w:rPr>
                <w:rFonts w:ascii="Times New Roman" w:hAnsi="Times New Roman" w:cs="Times New Roman"/>
                <w:sz w:val="20"/>
                <w:szCs w:val="20"/>
              </w:rPr>
              <w:t>……………………….</w:t>
            </w:r>
          </w:p>
        </w:tc>
      </w:tr>
      <w:tr w:rsidR="009C5F09" w:rsidRPr="00C62F99" w14:paraId="22F8DCA4" w14:textId="77777777" w:rsidTr="00456B05">
        <w:trPr>
          <w:trHeight w:val="238"/>
        </w:trPr>
        <w:tc>
          <w:tcPr>
            <w:tcW w:w="726" w:type="dxa"/>
          </w:tcPr>
          <w:p w14:paraId="09C53517" w14:textId="77777777" w:rsidR="00A97019" w:rsidRPr="00C62F99" w:rsidRDefault="00A97019">
            <w:pPr>
              <w:rPr>
                <w:rFonts w:ascii="Times New Roman" w:hAnsi="Times New Roman" w:cs="Times New Roman"/>
                <w:sz w:val="20"/>
                <w:szCs w:val="20"/>
              </w:rPr>
            </w:pPr>
          </w:p>
        </w:tc>
        <w:tc>
          <w:tcPr>
            <w:tcW w:w="10043" w:type="dxa"/>
          </w:tcPr>
          <w:p w14:paraId="6D925CA3" w14:textId="77777777" w:rsidR="00A97019" w:rsidRPr="00C62F99" w:rsidRDefault="00A97019">
            <w:pPr>
              <w:rPr>
                <w:rFonts w:ascii="Times New Roman" w:hAnsi="Times New Roman" w:cs="Times New Roman"/>
                <w:sz w:val="20"/>
                <w:szCs w:val="20"/>
              </w:rPr>
            </w:pPr>
          </w:p>
        </w:tc>
      </w:tr>
      <w:tr w:rsidR="009C5F09" w:rsidRPr="00C62F99" w14:paraId="10745F32" w14:textId="77777777" w:rsidTr="00456B05">
        <w:trPr>
          <w:trHeight w:val="715"/>
        </w:trPr>
        <w:tc>
          <w:tcPr>
            <w:tcW w:w="726" w:type="dxa"/>
          </w:tcPr>
          <w:p w14:paraId="40354A22" w14:textId="466A31F7"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2.0</w:t>
            </w:r>
          </w:p>
        </w:tc>
        <w:tc>
          <w:tcPr>
            <w:tcW w:w="10043" w:type="dxa"/>
          </w:tcPr>
          <w:p w14:paraId="3245BDCC" w14:textId="5BB1D439"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*Name of the Contact Person</w:t>
            </w:r>
            <w:r w:rsidR="006D21A5">
              <w:rPr>
                <w:rFonts w:ascii="Times New Roman" w:hAnsi="Times New Roman" w:cs="Times New Roman"/>
                <w:sz w:val="20"/>
                <w:szCs w:val="20"/>
              </w:rPr>
              <w:t>/Management Representative:</w:t>
            </w:r>
          </w:p>
          <w:p w14:paraId="62A53126" w14:textId="77777777" w:rsidR="00FE4B71" w:rsidRPr="00C62F99" w:rsidRDefault="00FE4B71">
            <w:pPr>
              <w:rPr>
                <w:rFonts w:ascii="Times New Roman" w:hAnsi="Times New Roman" w:cs="Times New Roman"/>
                <w:sz w:val="20"/>
                <w:szCs w:val="20"/>
              </w:rPr>
            </w:pPr>
          </w:p>
          <w:p w14:paraId="5769C9ED" w14:textId="0785540D"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tc>
      </w:tr>
      <w:tr w:rsidR="009C5F09" w:rsidRPr="00C62F99" w14:paraId="3CA70026" w14:textId="77777777" w:rsidTr="00456B05">
        <w:trPr>
          <w:trHeight w:val="727"/>
        </w:trPr>
        <w:tc>
          <w:tcPr>
            <w:tcW w:w="726" w:type="dxa"/>
          </w:tcPr>
          <w:p w14:paraId="5B74A953" w14:textId="0FFF1BAD"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2.1</w:t>
            </w:r>
          </w:p>
        </w:tc>
        <w:tc>
          <w:tcPr>
            <w:tcW w:w="10043" w:type="dxa"/>
          </w:tcPr>
          <w:p w14:paraId="3DDA7368" w14:textId="14D99DE7"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Designation</w:t>
            </w:r>
            <w:r w:rsidR="006D21A5">
              <w:rPr>
                <w:rFonts w:ascii="Times New Roman" w:hAnsi="Times New Roman" w:cs="Times New Roman"/>
                <w:sz w:val="20"/>
                <w:szCs w:val="20"/>
              </w:rPr>
              <w:t>:</w:t>
            </w:r>
          </w:p>
          <w:p w14:paraId="50D169C5" w14:textId="77777777" w:rsidR="00FE4B71" w:rsidRPr="00C62F99" w:rsidRDefault="00FE4B71">
            <w:pPr>
              <w:rPr>
                <w:rFonts w:ascii="Times New Roman" w:hAnsi="Times New Roman" w:cs="Times New Roman"/>
                <w:sz w:val="20"/>
                <w:szCs w:val="20"/>
              </w:rPr>
            </w:pPr>
          </w:p>
          <w:p w14:paraId="2590BCC8" w14:textId="08A298F9"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tc>
      </w:tr>
      <w:tr w:rsidR="009C5F09" w:rsidRPr="00C62F99" w14:paraId="743629F5" w14:textId="77777777" w:rsidTr="00456B05">
        <w:trPr>
          <w:trHeight w:val="727"/>
        </w:trPr>
        <w:tc>
          <w:tcPr>
            <w:tcW w:w="726" w:type="dxa"/>
          </w:tcPr>
          <w:p w14:paraId="6DBD942F" w14:textId="205C1EAF"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2.2</w:t>
            </w:r>
          </w:p>
        </w:tc>
        <w:tc>
          <w:tcPr>
            <w:tcW w:w="10043" w:type="dxa"/>
          </w:tcPr>
          <w:p w14:paraId="43793608" w14:textId="7B8B61A9"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Telephone</w:t>
            </w:r>
            <w:r w:rsidR="006D21A5">
              <w:rPr>
                <w:rFonts w:ascii="Times New Roman" w:hAnsi="Times New Roman" w:cs="Times New Roman"/>
                <w:sz w:val="20"/>
                <w:szCs w:val="20"/>
              </w:rPr>
              <w:t>:</w:t>
            </w:r>
          </w:p>
          <w:p w14:paraId="464EB079" w14:textId="77777777" w:rsidR="00FE4B71" w:rsidRPr="00C62F99" w:rsidRDefault="00FE4B71">
            <w:pPr>
              <w:rPr>
                <w:rFonts w:ascii="Times New Roman" w:hAnsi="Times New Roman" w:cs="Times New Roman"/>
                <w:sz w:val="20"/>
                <w:szCs w:val="20"/>
              </w:rPr>
            </w:pPr>
          </w:p>
          <w:p w14:paraId="1CEABBDF" w14:textId="32A7D660"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tc>
      </w:tr>
      <w:tr w:rsidR="009C5F09" w:rsidRPr="00C62F99" w14:paraId="3518F3D6" w14:textId="77777777" w:rsidTr="00456B05">
        <w:trPr>
          <w:trHeight w:val="715"/>
        </w:trPr>
        <w:tc>
          <w:tcPr>
            <w:tcW w:w="726" w:type="dxa"/>
          </w:tcPr>
          <w:p w14:paraId="5CF494F0" w14:textId="5F341032"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2.3</w:t>
            </w:r>
          </w:p>
        </w:tc>
        <w:tc>
          <w:tcPr>
            <w:tcW w:w="10043" w:type="dxa"/>
          </w:tcPr>
          <w:p w14:paraId="5FA2B4FF" w14:textId="2D2E79D2"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*Email</w:t>
            </w:r>
            <w:r w:rsidR="006D21A5">
              <w:rPr>
                <w:rFonts w:ascii="Times New Roman" w:hAnsi="Times New Roman" w:cs="Times New Roman"/>
                <w:sz w:val="20"/>
                <w:szCs w:val="20"/>
              </w:rPr>
              <w:t>:</w:t>
            </w:r>
          </w:p>
          <w:p w14:paraId="16DF6DC2" w14:textId="77777777" w:rsidR="00FE4B71" w:rsidRPr="00C62F99" w:rsidRDefault="00FE4B71">
            <w:pPr>
              <w:rPr>
                <w:rFonts w:ascii="Times New Roman" w:hAnsi="Times New Roman" w:cs="Times New Roman"/>
                <w:sz w:val="20"/>
                <w:szCs w:val="20"/>
              </w:rPr>
            </w:pPr>
          </w:p>
          <w:p w14:paraId="2E029B9F" w14:textId="402C6863" w:rsidR="00FE4B71"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tc>
      </w:tr>
      <w:tr w:rsidR="009C5F09" w:rsidRPr="00C62F99" w14:paraId="4E0FD2E2" w14:textId="77777777" w:rsidTr="00456B05">
        <w:trPr>
          <w:trHeight w:val="1204"/>
        </w:trPr>
        <w:tc>
          <w:tcPr>
            <w:tcW w:w="726" w:type="dxa"/>
          </w:tcPr>
          <w:p w14:paraId="194F20C0" w14:textId="07677AEF" w:rsidR="00A97019" w:rsidRPr="00C62F99" w:rsidRDefault="00FE4B71">
            <w:pPr>
              <w:rPr>
                <w:rFonts w:ascii="Times New Roman" w:hAnsi="Times New Roman" w:cs="Times New Roman"/>
                <w:sz w:val="20"/>
                <w:szCs w:val="20"/>
              </w:rPr>
            </w:pPr>
            <w:r w:rsidRPr="00C62F99">
              <w:rPr>
                <w:rFonts w:ascii="Times New Roman" w:hAnsi="Times New Roman" w:cs="Times New Roman"/>
                <w:sz w:val="20"/>
                <w:szCs w:val="20"/>
              </w:rPr>
              <w:t>2.4</w:t>
            </w:r>
          </w:p>
        </w:tc>
        <w:tc>
          <w:tcPr>
            <w:tcW w:w="10043" w:type="dxa"/>
          </w:tcPr>
          <w:p w14:paraId="69C52E50" w14:textId="6B0436A4" w:rsidR="00A97019" w:rsidRPr="00C62F99" w:rsidRDefault="0000226C">
            <w:pPr>
              <w:rPr>
                <w:rFonts w:ascii="Times New Roman" w:hAnsi="Times New Roman" w:cs="Times New Roman"/>
                <w:sz w:val="20"/>
                <w:szCs w:val="20"/>
              </w:rPr>
            </w:pPr>
            <w:r w:rsidRPr="00C62F99">
              <w:rPr>
                <w:rFonts w:ascii="Times New Roman" w:hAnsi="Times New Roman" w:cs="Times New Roman"/>
                <w:sz w:val="20"/>
                <w:szCs w:val="20"/>
              </w:rPr>
              <w:t>Contact Address (if different from above)</w:t>
            </w:r>
            <w:r w:rsidR="006D21A5">
              <w:rPr>
                <w:rFonts w:ascii="Times New Roman" w:hAnsi="Times New Roman" w:cs="Times New Roman"/>
                <w:sz w:val="20"/>
                <w:szCs w:val="20"/>
              </w:rPr>
              <w:t>:</w:t>
            </w:r>
          </w:p>
          <w:p w14:paraId="166C6CD0" w14:textId="77777777" w:rsidR="0000226C" w:rsidRPr="00C62F99" w:rsidRDefault="0000226C">
            <w:pPr>
              <w:rPr>
                <w:rFonts w:ascii="Times New Roman" w:hAnsi="Times New Roman" w:cs="Times New Roman"/>
                <w:sz w:val="20"/>
                <w:szCs w:val="20"/>
              </w:rPr>
            </w:pPr>
          </w:p>
          <w:p w14:paraId="5BEC96C2" w14:textId="609E66B9" w:rsidR="0000226C" w:rsidRPr="00C62F99" w:rsidRDefault="0000226C">
            <w:pPr>
              <w:rPr>
                <w:rFonts w:ascii="Times New Roman" w:hAnsi="Times New Roman" w:cs="Times New Roman"/>
                <w:sz w:val="20"/>
                <w:szCs w:val="20"/>
              </w:rPr>
            </w:pPr>
            <w:r w:rsidRPr="00C62F99">
              <w:rPr>
                <w:rFonts w:ascii="Times New Roman" w:hAnsi="Times New Roman" w:cs="Times New Roman"/>
                <w:sz w:val="20"/>
                <w:szCs w:val="20"/>
              </w:rPr>
              <w:t>………………………………………………………………………………………………………………………………………</w:t>
            </w:r>
            <w:r w:rsidR="003B10FE" w:rsidRPr="00C62F99">
              <w:rPr>
                <w:rFonts w:ascii="Times New Roman" w:hAnsi="Times New Roman" w:cs="Times New Roman"/>
                <w:sz w:val="20"/>
                <w:szCs w:val="20"/>
              </w:rPr>
              <w:t>………………………</w:t>
            </w:r>
          </w:p>
          <w:p w14:paraId="73403E14" w14:textId="77777777" w:rsidR="0000226C" w:rsidRPr="00C62F99" w:rsidRDefault="0000226C">
            <w:pPr>
              <w:rPr>
                <w:rFonts w:ascii="Times New Roman" w:hAnsi="Times New Roman" w:cs="Times New Roman"/>
                <w:sz w:val="20"/>
                <w:szCs w:val="20"/>
              </w:rPr>
            </w:pPr>
          </w:p>
          <w:p w14:paraId="0BA82E95" w14:textId="4C3D0DAF" w:rsidR="0000226C" w:rsidRPr="00C62F99" w:rsidRDefault="0000226C">
            <w:pPr>
              <w:rPr>
                <w:rFonts w:ascii="Times New Roman" w:hAnsi="Times New Roman" w:cs="Times New Roman"/>
                <w:sz w:val="20"/>
                <w:szCs w:val="20"/>
              </w:rPr>
            </w:pPr>
            <w:r w:rsidRPr="00C62F99">
              <w:rPr>
                <w:rFonts w:ascii="Times New Roman" w:hAnsi="Times New Roman" w:cs="Times New Roman"/>
                <w:sz w:val="20"/>
                <w:szCs w:val="20"/>
              </w:rPr>
              <w:t>……………………………………………………………………………………………</w:t>
            </w:r>
            <w:r w:rsidR="009C5F09" w:rsidRPr="00C62F99">
              <w:rPr>
                <w:rFonts w:ascii="Times New Roman" w:hAnsi="Times New Roman" w:cs="Times New Roman"/>
                <w:sz w:val="20"/>
                <w:szCs w:val="20"/>
              </w:rPr>
              <w:t>………………………………………………………………..</w:t>
            </w:r>
          </w:p>
        </w:tc>
      </w:tr>
      <w:tr w:rsidR="009C5F09" w:rsidRPr="00C62F99" w14:paraId="235D7C78" w14:textId="77777777" w:rsidTr="00456B05">
        <w:trPr>
          <w:trHeight w:val="727"/>
        </w:trPr>
        <w:tc>
          <w:tcPr>
            <w:tcW w:w="726" w:type="dxa"/>
          </w:tcPr>
          <w:p w14:paraId="17095129" w14:textId="505D97E2" w:rsidR="00A97019" w:rsidRPr="00C62F99" w:rsidRDefault="0000226C">
            <w:pPr>
              <w:rPr>
                <w:rFonts w:ascii="Times New Roman" w:hAnsi="Times New Roman" w:cs="Times New Roman"/>
                <w:sz w:val="20"/>
                <w:szCs w:val="20"/>
              </w:rPr>
            </w:pPr>
            <w:r w:rsidRPr="00C62F99">
              <w:rPr>
                <w:rFonts w:ascii="Times New Roman" w:hAnsi="Times New Roman" w:cs="Times New Roman"/>
                <w:sz w:val="20"/>
                <w:szCs w:val="20"/>
              </w:rPr>
              <w:t>3.0</w:t>
            </w:r>
          </w:p>
        </w:tc>
        <w:tc>
          <w:tcPr>
            <w:tcW w:w="10043" w:type="dxa"/>
          </w:tcPr>
          <w:p w14:paraId="592FDB6A" w14:textId="1BB12B1D" w:rsidR="00A97019" w:rsidRPr="00C62F99" w:rsidRDefault="0000226C">
            <w:pPr>
              <w:rPr>
                <w:rFonts w:ascii="Times New Roman" w:hAnsi="Times New Roman" w:cs="Times New Roman"/>
                <w:sz w:val="20"/>
                <w:szCs w:val="20"/>
              </w:rPr>
            </w:pPr>
            <w:r w:rsidRPr="00C62F99">
              <w:rPr>
                <w:rFonts w:ascii="Times New Roman" w:hAnsi="Times New Roman" w:cs="Times New Roman"/>
                <w:sz w:val="20"/>
                <w:szCs w:val="20"/>
              </w:rPr>
              <w:t>*Name of the Top Management (CEO/COO/MD/Director)</w:t>
            </w:r>
            <w:r w:rsidR="006D21A5">
              <w:rPr>
                <w:rFonts w:ascii="Times New Roman" w:hAnsi="Times New Roman" w:cs="Times New Roman"/>
                <w:sz w:val="20"/>
                <w:szCs w:val="20"/>
              </w:rPr>
              <w:t>:</w:t>
            </w:r>
          </w:p>
          <w:p w14:paraId="781EEDBA" w14:textId="77777777" w:rsidR="0000226C" w:rsidRPr="00C62F99" w:rsidRDefault="0000226C">
            <w:pPr>
              <w:rPr>
                <w:rFonts w:ascii="Times New Roman" w:hAnsi="Times New Roman" w:cs="Times New Roman"/>
                <w:sz w:val="20"/>
                <w:szCs w:val="20"/>
              </w:rPr>
            </w:pPr>
          </w:p>
          <w:p w14:paraId="5B7B46F1" w14:textId="1C8AFBE3" w:rsidR="0000226C" w:rsidRPr="00C62F99" w:rsidRDefault="0000226C">
            <w:pPr>
              <w:rPr>
                <w:rFonts w:ascii="Times New Roman" w:hAnsi="Times New Roman" w:cs="Times New Roman"/>
                <w:sz w:val="20"/>
                <w:szCs w:val="20"/>
              </w:rPr>
            </w:pPr>
            <w:r w:rsidRPr="00C62F99">
              <w:rPr>
                <w:rFonts w:ascii="Times New Roman" w:hAnsi="Times New Roman" w:cs="Times New Roman"/>
                <w:sz w:val="20"/>
                <w:szCs w:val="20"/>
              </w:rPr>
              <w:t>………………………………………………………………………………………………………………………………………</w:t>
            </w:r>
            <w:r w:rsidR="009C5F09" w:rsidRPr="00C62F99">
              <w:rPr>
                <w:rFonts w:ascii="Times New Roman" w:hAnsi="Times New Roman" w:cs="Times New Roman"/>
                <w:sz w:val="20"/>
                <w:szCs w:val="20"/>
              </w:rPr>
              <w:t>………………………</w:t>
            </w:r>
          </w:p>
        </w:tc>
      </w:tr>
      <w:tr w:rsidR="009C5F09" w:rsidRPr="00C62F99" w14:paraId="1A48C1C5" w14:textId="77777777" w:rsidTr="00456B05">
        <w:trPr>
          <w:trHeight w:val="727"/>
        </w:trPr>
        <w:tc>
          <w:tcPr>
            <w:tcW w:w="726" w:type="dxa"/>
          </w:tcPr>
          <w:p w14:paraId="3772D502" w14:textId="1A6EC53B" w:rsidR="00A97019" w:rsidRPr="00C62F99" w:rsidRDefault="009E54A6">
            <w:pPr>
              <w:rPr>
                <w:rFonts w:ascii="Times New Roman" w:hAnsi="Times New Roman" w:cs="Times New Roman"/>
                <w:sz w:val="20"/>
                <w:szCs w:val="20"/>
              </w:rPr>
            </w:pPr>
            <w:r w:rsidRPr="00C62F99">
              <w:rPr>
                <w:rFonts w:ascii="Times New Roman" w:hAnsi="Times New Roman" w:cs="Times New Roman"/>
                <w:sz w:val="20"/>
                <w:szCs w:val="20"/>
              </w:rPr>
              <w:t>3.1</w:t>
            </w:r>
          </w:p>
        </w:tc>
        <w:tc>
          <w:tcPr>
            <w:tcW w:w="10043" w:type="dxa"/>
          </w:tcPr>
          <w:p w14:paraId="26DE78B6" w14:textId="76CFC2FC" w:rsidR="00A97019" w:rsidRPr="00C62F99" w:rsidRDefault="009E54A6">
            <w:pPr>
              <w:rPr>
                <w:rFonts w:ascii="Times New Roman" w:hAnsi="Times New Roman" w:cs="Times New Roman"/>
                <w:sz w:val="20"/>
                <w:szCs w:val="20"/>
              </w:rPr>
            </w:pPr>
            <w:r w:rsidRPr="00C62F99">
              <w:rPr>
                <w:rFonts w:ascii="Times New Roman" w:hAnsi="Times New Roman" w:cs="Times New Roman"/>
                <w:sz w:val="20"/>
                <w:szCs w:val="20"/>
              </w:rPr>
              <w:t>*Designation</w:t>
            </w:r>
            <w:r w:rsidR="006D21A5">
              <w:rPr>
                <w:rFonts w:ascii="Times New Roman" w:hAnsi="Times New Roman" w:cs="Times New Roman"/>
                <w:sz w:val="20"/>
                <w:szCs w:val="20"/>
              </w:rPr>
              <w:t>:</w:t>
            </w:r>
          </w:p>
          <w:p w14:paraId="36B779CB" w14:textId="77777777" w:rsidR="009E54A6" w:rsidRPr="00C62F99" w:rsidRDefault="009E54A6">
            <w:pPr>
              <w:rPr>
                <w:rFonts w:ascii="Times New Roman" w:hAnsi="Times New Roman" w:cs="Times New Roman"/>
                <w:sz w:val="20"/>
                <w:szCs w:val="20"/>
              </w:rPr>
            </w:pPr>
          </w:p>
          <w:p w14:paraId="4B626EFD" w14:textId="3A0C855C" w:rsidR="009E54A6" w:rsidRPr="00C62F99" w:rsidRDefault="009E54A6">
            <w:pPr>
              <w:rPr>
                <w:rFonts w:ascii="Times New Roman" w:hAnsi="Times New Roman" w:cs="Times New Roman"/>
                <w:sz w:val="20"/>
                <w:szCs w:val="20"/>
              </w:rPr>
            </w:pPr>
            <w:r w:rsidRPr="00C62F99">
              <w:rPr>
                <w:rFonts w:ascii="Times New Roman" w:hAnsi="Times New Roman" w:cs="Times New Roman"/>
                <w:sz w:val="20"/>
                <w:szCs w:val="20"/>
              </w:rPr>
              <w:t>………………………………………………………………………………………………………………………………………</w:t>
            </w:r>
            <w:r w:rsidR="009C5F09" w:rsidRPr="00C62F99">
              <w:rPr>
                <w:rFonts w:ascii="Times New Roman" w:hAnsi="Times New Roman" w:cs="Times New Roman"/>
                <w:sz w:val="20"/>
                <w:szCs w:val="20"/>
              </w:rPr>
              <w:t>……………………...</w:t>
            </w:r>
          </w:p>
        </w:tc>
      </w:tr>
      <w:tr w:rsidR="009C5F09" w:rsidRPr="00C62F99" w14:paraId="1944ADFD" w14:textId="77777777" w:rsidTr="00456B05">
        <w:trPr>
          <w:trHeight w:val="715"/>
        </w:trPr>
        <w:tc>
          <w:tcPr>
            <w:tcW w:w="726" w:type="dxa"/>
          </w:tcPr>
          <w:p w14:paraId="5515A28A" w14:textId="122167B7" w:rsidR="00A97019" w:rsidRPr="00C62F99" w:rsidRDefault="009E54A6">
            <w:pPr>
              <w:rPr>
                <w:rFonts w:ascii="Times New Roman" w:hAnsi="Times New Roman" w:cs="Times New Roman"/>
                <w:sz w:val="20"/>
                <w:szCs w:val="20"/>
              </w:rPr>
            </w:pPr>
            <w:r w:rsidRPr="00C62F99">
              <w:rPr>
                <w:rFonts w:ascii="Times New Roman" w:hAnsi="Times New Roman" w:cs="Times New Roman"/>
                <w:sz w:val="20"/>
                <w:szCs w:val="20"/>
              </w:rPr>
              <w:t>3.2</w:t>
            </w:r>
          </w:p>
        </w:tc>
        <w:tc>
          <w:tcPr>
            <w:tcW w:w="10043" w:type="dxa"/>
          </w:tcPr>
          <w:p w14:paraId="0F0871DB" w14:textId="6E646664" w:rsidR="00A97019" w:rsidRPr="00C62F99" w:rsidRDefault="009E54A6">
            <w:pPr>
              <w:rPr>
                <w:rFonts w:ascii="Times New Roman" w:hAnsi="Times New Roman" w:cs="Times New Roman"/>
                <w:sz w:val="20"/>
                <w:szCs w:val="20"/>
              </w:rPr>
            </w:pPr>
            <w:r w:rsidRPr="00C62F99">
              <w:rPr>
                <w:rFonts w:ascii="Times New Roman" w:hAnsi="Times New Roman" w:cs="Times New Roman"/>
                <w:sz w:val="20"/>
                <w:szCs w:val="20"/>
              </w:rPr>
              <w:t>Telephone</w:t>
            </w:r>
            <w:r w:rsidR="006D21A5">
              <w:rPr>
                <w:rFonts w:ascii="Times New Roman" w:hAnsi="Times New Roman" w:cs="Times New Roman"/>
                <w:sz w:val="20"/>
                <w:szCs w:val="20"/>
              </w:rPr>
              <w:t>:</w:t>
            </w:r>
            <w:r w:rsidRPr="00C62F99">
              <w:rPr>
                <w:rFonts w:ascii="Times New Roman" w:hAnsi="Times New Roman" w:cs="Times New Roman"/>
                <w:sz w:val="20"/>
                <w:szCs w:val="20"/>
              </w:rPr>
              <w:t xml:space="preserve">                                                           *Mobile</w:t>
            </w:r>
            <w:r w:rsidR="006D21A5">
              <w:rPr>
                <w:rFonts w:ascii="Times New Roman" w:hAnsi="Times New Roman" w:cs="Times New Roman"/>
                <w:sz w:val="20"/>
                <w:szCs w:val="20"/>
              </w:rPr>
              <w:t>:</w:t>
            </w:r>
          </w:p>
          <w:p w14:paraId="1779B161" w14:textId="77777777" w:rsidR="009E54A6" w:rsidRPr="00C62F99" w:rsidRDefault="009E54A6">
            <w:pPr>
              <w:rPr>
                <w:rFonts w:ascii="Times New Roman" w:hAnsi="Times New Roman" w:cs="Times New Roman"/>
                <w:sz w:val="20"/>
                <w:szCs w:val="20"/>
              </w:rPr>
            </w:pPr>
          </w:p>
          <w:p w14:paraId="3A097E72" w14:textId="0E81A027" w:rsidR="009E54A6" w:rsidRPr="00C62F99" w:rsidRDefault="009E54A6">
            <w:pPr>
              <w:rPr>
                <w:rFonts w:ascii="Times New Roman" w:hAnsi="Times New Roman" w:cs="Times New Roman"/>
                <w:sz w:val="20"/>
                <w:szCs w:val="20"/>
              </w:rPr>
            </w:pPr>
            <w:r w:rsidRPr="00C62F99">
              <w:rPr>
                <w:rFonts w:ascii="Times New Roman" w:hAnsi="Times New Roman" w:cs="Times New Roman"/>
                <w:sz w:val="20"/>
                <w:szCs w:val="20"/>
              </w:rPr>
              <w:t>………………………………………………………………………………………………………………………………………</w:t>
            </w:r>
            <w:r w:rsidR="009C5F09" w:rsidRPr="00C62F99">
              <w:rPr>
                <w:rFonts w:ascii="Times New Roman" w:hAnsi="Times New Roman" w:cs="Times New Roman"/>
                <w:sz w:val="20"/>
                <w:szCs w:val="20"/>
              </w:rPr>
              <w:t>………………………</w:t>
            </w:r>
          </w:p>
        </w:tc>
      </w:tr>
      <w:tr w:rsidR="009C5F09" w:rsidRPr="00C62F99" w14:paraId="5E56E2BE" w14:textId="77777777" w:rsidTr="00456B05">
        <w:trPr>
          <w:trHeight w:val="727"/>
        </w:trPr>
        <w:tc>
          <w:tcPr>
            <w:tcW w:w="726" w:type="dxa"/>
          </w:tcPr>
          <w:p w14:paraId="24DC620C" w14:textId="5E1EA1C7" w:rsidR="00A97019" w:rsidRPr="00C62F99" w:rsidRDefault="009E54A6">
            <w:pPr>
              <w:rPr>
                <w:rFonts w:ascii="Times New Roman" w:hAnsi="Times New Roman" w:cs="Times New Roman"/>
                <w:sz w:val="20"/>
                <w:szCs w:val="20"/>
              </w:rPr>
            </w:pPr>
            <w:r w:rsidRPr="00C62F99">
              <w:rPr>
                <w:rFonts w:ascii="Times New Roman" w:hAnsi="Times New Roman" w:cs="Times New Roman"/>
                <w:sz w:val="20"/>
                <w:szCs w:val="20"/>
              </w:rPr>
              <w:t>3.3</w:t>
            </w:r>
          </w:p>
        </w:tc>
        <w:tc>
          <w:tcPr>
            <w:tcW w:w="10043" w:type="dxa"/>
          </w:tcPr>
          <w:p w14:paraId="2CB6E9DD" w14:textId="1CB8EB4A" w:rsidR="00A97019" w:rsidRPr="00C62F99" w:rsidRDefault="000D1C09">
            <w:pPr>
              <w:rPr>
                <w:rFonts w:ascii="Times New Roman" w:hAnsi="Times New Roman" w:cs="Times New Roman"/>
                <w:sz w:val="20"/>
                <w:szCs w:val="20"/>
              </w:rPr>
            </w:pPr>
            <w:r w:rsidRPr="00C62F99">
              <w:rPr>
                <w:rFonts w:ascii="Times New Roman" w:hAnsi="Times New Roman" w:cs="Times New Roman"/>
                <w:sz w:val="20"/>
                <w:szCs w:val="20"/>
              </w:rPr>
              <w:t>*Email</w:t>
            </w:r>
            <w:r w:rsidR="006D21A5">
              <w:rPr>
                <w:rFonts w:ascii="Times New Roman" w:hAnsi="Times New Roman" w:cs="Times New Roman"/>
                <w:sz w:val="20"/>
                <w:szCs w:val="20"/>
              </w:rPr>
              <w:t>:</w:t>
            </w:r>
          </w:p>
          <w:p w14:paraId="47C4027D" w14:textId="77777777" w:rsidR="000D1C09" w:rsidRPr="00C62F99" w:rsidRDefault="000D1C09">
            <w:pPr>
              <w:rPr>
                <w:rFonts w:ascii="Times New Roman" w:hAnsi="Times New Roman" w:cs="Times New Roman"/>
                <w:sz w:val="20"/>
                <w:szCs w:val="20"/>
              </w:rPr>
            </w:pPr>
          </w:p>
          <w:p w14:paraId="35AA38EE" w14:textId="54DEB855" w:rsidR="000D1C09" w:rsidRPr="00C62F99" w:rsidRDefault="000D1C09">
            <w:pPr>
              <w:rPr>
                <w:rFonts w:ascii="Times New Roman" w:hAnsi="Times New Roman" w:cs="Times New Roman"/>
                <w:sz w:val="20"/>
                <w:szCs w:val="20"/>
              </w:rPr>
            </w:pPr>
            <w:r w:rsidRPr="00C62F99">
              <w:rPr>
                <w:rFonts w:ascii="Times New Roman" w:hAnsi="Times New Roman" w:cs="Times New Roman"/>
                <w:sz w:val="20"/>
                <w:szCs w:val="20"/>
              </w:rPr>
              <w:t>………………………………………………………………………………………………………………………………………</w:t>
            </w:r>
            <w:r w:rsidR="009C5F09" w:rsidRPr="00C62F99">
              <w:rPr>
                <w:rFonts w:ascii="Times New Roman" w:hAnsi="Times New Roman" w:cs="Times New Roman"/>
                <w:sz w:val="20"/>
                <w:szCs w:val="20"/>
              </w:rPr>
              <w:t>……………………..</w:t>
            </w:r>
          </w:p>
        </w:tc>
      </w:tr>
      <w:tr w:rsidR="009C5F09" w:rsidRPr="00C62F99" w14:paraId="3240EF9D" w14:textId="77777777" w:rsidTr="00456B05">
        <w:trPr>
          <w:trHeight w:val="1204"/>
        </w:trPr>
        <w:tc>
          <w:tcPr>
            <w:tcW w:w="726" w:type="dxa"/>
          </w:tcPr>
          <w:p w14:paraId="6F587367" w14:textId="2675DD94" w:rsidR="00A97019" w:rsidRPr="00C62F99" w:rsidRDefault="00C20ACB">
            <w:pPr>
              <w:rPr>
                <w:rFonts w:ascii="Times New Roman" w:hAnsi="Times New Roman" w:cs="Times New Roman"/>
                <w:sz w:val="20"/>
                <w:szCs w:val="20"/>
              </w:rPr>
            </w:pPr>
            <w:r w:rsidRPr="00C62F99">
              <w:rPr>
                <w:rFonts w:ascii="Times New Roman" w:hAnsi="Times New Roman" w:cs="Times New Roman"/>
                <w:sz w:val="20"/>
                <w:szCs w:val="20"/>
              </w:rPr>
              <w:t>4.0</w:t>
            </w:r>
          </w:p>
        </w:tc>
        <w:tc>
          <w:tcPr>
            <w:tcW w:w="10043" w:type="dxa"/>
          </w:tcPr>
          <w:p w14:paraId="50B771A8" w14:textId="7D272B27" w:rsidR="00A97019" w:rsidRPr="00C62F99" w:rsidRDefault="00C20ACB">
            <w:pPr>
              <w:rPr>
                <w:rFonts w:ascii="Times New Roman" w:hAnsi="Times New Roman" w:cs="Times New Roman"/>
                <w:sz w:val="20"/>
                <w:szCs w:val="20"/>
              </w:rPr>
            </w:pPr>
            <w:r w:rsidRPr="00C62F99">
              <w:rPr>
                <w:rFonts w:ascii="Times New Roman" w:hAnsi="Times New Roman" w:cs="Times New Roman"/>
                <w:sz w:val="20"/>
                <w:szCs w:val="20"/>
              </w:rPr>
              <w:t>*Products/ Services offered in the </w:t>
            </w:r>
            <w:r w:rsidR="00127FF4" w:rsidRPr="00C62F99">
              <w:rPr>
                <w:rFonts w:ascii="Times New Roman" w:hAnsi="Times New Roman" w:cs="Times New Roman"/>
                <w:sz w:val="20"/>
                <w:szCs w:val="20"/>
              </w:rPr>
              <w:t>medical</w:t>
            </w:r>
            <w:r w:rsidRPr="00C62F99">
              <w:rPr>
                <w:rFonts w:ascii="Times New Roman" w:hAnsi="Times New Roman" w:cs="Times New Roman"/>
                <w:sz w:val="20"/>
                <w:szCs w:val="20"/>
              </w:rPr>
              <w:t xml:space="preserve"> devices sector</w:t>
            </w:r>
            <w:r w:rsidR="006D21A5">
              <w:rPr>
                <w:rFonts w:ascii="Times New Roman" w:hAnsi="Times New Roman" w:cs="Times New Roman"/>
                <w:sz w:val="20"/>
                <w:szCs w:val="20"/>
              </w:rPr>
              <w:t>:</w:t>
            </w:r>
          </w:p>
          <w:p w14:paraId="3B935575" w14:textId="77777777" w:rsidR="00C20ACB" w:rsidRPr="00C62F99" w:rsidRDefault="00C20ACB">
            <w:pPr>
              <w:rPr>
                <w:rFonts w:ascii="Times New Roman" w:hAnsi="Times New Roman" w:cs="Times New Roman"/>
                <w:sz w:val="20"/>
                <w:szCs w:val="20"/>
              </w:rPr>
            </w:pPr>
          </w:p>
          <w:p w14:paraId="175F1DDA" w14:textId="77777777" w:rsidR="00C20ACB" w:rsidRPr="00C62F99" w:rsidRDefault="00C20ACB">
            <w:pPr>
              <w:rPr>
                <w:rFonts w:ascii="Times New Roman" w:hAnsi="Times New Roman" w:cs="Times New Roman"/>
                <w:sz w:val="20"/>
                <w:szCs w:val="20"/>
              </w:rPr>
            </w:pPr>
            <w:r w:rsidRPr="00C62F99">
              <w:rPr>
                <w:rFonts w:ascii="Times New Roman" w:hAnsi="Times New Roman" w:cs="Times New Roman"/>
                <w:sz w:val="20"/>
                <w:szCs w:val="20"/>
              </w:rPr>
              <w:t>……………………………………………………………………………………………………………………………………….</w:t>
            </w:r>
          </w:p>
          <w:p w14:paraId="6FCB73B1" w14:textId="77777777" w:rsidR="00C20ACB" w:rsidRPr="00C62F99" w:rsidRDefault="00C20ACB">
            <w:pPr>
              <w:rPr>
                <w:rFonts w:ascii="Times New Roman" w:hAnsi="Times New Roman" w:cs="Times New Roman"/>
                <w:sz w:val="20"/>
                <w:szCs w:val="20"/>
              </w:rPr>
            </w:pPr>
          </w:p>
          <w:p w14:paraId="2F502FA7" w14:textId="0F5B1549" w:rsidR="00C20ACB" w:rsidRPr="00C62F99" w:rsidRDefault="00C20ACB">
            <w:pPr>
              <w:rPr>
                <w:rFonts w:ascii="Times New Roman" w:hAnsi="Times New Roman" w:cs="Times New Roman"/>
                <w:sz w:val="20"/>
                <w:szCs w:val="20"/>
              </w:rPr>
            </w:pPr>
            <w:r w:rsidRPr="00C62F99">
              <w:rPr>
                <w:rFonts w:ascii="Times New Roman" w:hAnsi="Times New Roman" w:cs="Times New Roman"/>
                <w:sz w:val="20"/>
                <w:szCs w:val="20"/>
              </w:rPr>
              <w:t>……………………………………………………………………………………………………………………………………….</w:t>
            </w:r>
          </w:p>
        </w:tc>
      </w:tr>
      <w:tr w:rsidR="009C5F09" w:rsidRPr="00C62F99" w14:paraId="2D019BFA" w14:textId="77777777" w:rsidTr="00456B05">
        <w:trPr>
          <w:trHeight w:val="238"/>
        </w:trPr>
        <w:tc>
          <w:tcPr>
            <w:tcW w:w="726" w:type="dxa"/>
          </w:tcPr>
          <w:p w14:paraId="729587E9" w14:textId="6FBE847E" w:rsidR="00A97019" w:rsidRPr="00C62F99" w:rsidRDefault="00332469">
            <w:pPr>
              <w:rPr>
                <w:rFonts w:ascii="Times New Roman" w:hAnsi="Times New Roman" w:cs="Times New Roman"/>
                <w:sz w:val="20"/>
                <w:szCs w:val="20"/>
              </w:rPr>
            </w:pPr>
            <w:r w:rsidRPr="00C62F99">
              <w:rPr>
                <w:rFonts w:ascii="Times New Roman" w:hAnsi="Times New Roman" w:cs="Times New Roman"/>
                <w:sz w:val="20"/>
                <w:szCs w:val="20"/>
              </w:rPr>
              <w:t>4.1</w:t>
            </w:r>
          </w:p>
        </w:tc>
        <w:tc>
          <w:tcPr>
            <w:tcW w:w="10043" w:type="dxa"/>
          </w:tcPr>
          <w:p w14:paraId="0EE1004D" w14:textId="62AF7CFD" w:rsidR="00A97019" w:rsidRPr="00C62F99" w:rsidRDefault="003C110F">
            <w:pPr>
              <w:rPr>
                <w:rFonts w:ascii="Times New Roman" w:hAnsi="Times New Roman" w:cs="Times New Roman"/>
                <w:sz w:val="20"/>
                <w:szCs w:val="20"/>
              </w:rPr>
            </w:pPr>
            <w:r w:rsidRPr="00C62F99">
              <w:rPr>
                <w:rFonts w:ascii="Times New Roman" w:hAnsi="Times New Roman" w:cs="Times New Roman"/>
                <w:sz w:val="20"/>
                <w:szCs w:val="20"/>
              </w:rPr>
              <w:t>*Number of Locations/ Sites</w:t>
            </w:r>
            <w:r w:rsidR="006D21A5">
              <w:rPr>
                <w:rFonts w:ascii="Times New Roman" w:hAnsi="Times New Roman" w:cs="Times New Roman"/>
                <w:sz w:val="20"/>
                <w:szCs w:val="20"/>
              </w:rPr>
              <w:t>:</w:t>
            </w:r>
          </w:p>
          <w:p w14:paraId="2321405A" w14:textId="77777777" w:rsidR="003C110F" w:rsidRPr="00C62F99" w:rsidRDefault="003C110F">
            <w:pPr>
              <w:rPr>
                <w:rFonts w:ascii="Times New Roman" w:hAnsi="Times New Roman" w:cs="Times New Roman"/>
                <w:sz w:val="20"/>
                <w:szCs w:val="20"/>
              </w:rPr>
            </w:pPr>
          </w:p>
          <w:p w14:paraId="6D8BF34C" w14:textId="784250C3" w:rsidR="003C110F" w:rsidRPr="00C62F99" w:rsidRDefault="003C110F">
            <w:pPr>
              <w:rPr>
                <w:rFonts w:ascii="Times New Roman" w:hAnsi="Times New Roman" w:cs="Times New Roman"/>
                <w:sz w:val="20"/>
                <w:szCs w:val="20"/>
              </w:rPr>
            </w:pPr>
            <w:r w:rsidRPr="00C62F99">
              <w:rPr>
                <w:rFonts w:ascii="Times New Roman" w:hAnsi="Times New Roman" w:cs="Times New Roman"/>
                <w:sz w:val="20"/>
                <w:szCs w:val="20"/>
              </w:rPr>
              <w:t>………………………………………………………………………………………………………………………………………………………………</w:t>
            </w:r>
          </w:p>
        </w:tc>
      </w:tr>
      <w:tr w:rsidR="009C5F09" w:rsidRPr="00C62F99" w14:paraId="7B822441" w14:textId="77777777" w:rsidTr="00456B05">
        <w:trPr>
          <w:trHeight w:val="238"/>
        </w:trPr>
        <w:tc>
          <w:tcPr>
            <w:tcW w:w="726" w:type="dxa"/>
          </w:tcPr>
          <w:p w14:paraId="32C82A34" w14:textId="18F79E6A" w:rsidR="00A97019" w:rsidRPr="00C62F99" w:rsidRDefault="00332469">
            <w:pPr>
              <w:rPr>
                <w:rFonts w:ascii="Times New Roman" w:hAnsi="Times New Roman" w:cs="Times New Roman"/>
                <w:sz w:val="20"/>
                <w:szCs w:val="20"/>
              </w:rPr>
            </w:pPr>
            <w:r w:rsidRPr="00C62F99">
              <w:rPr>
                <w:rFonts w:ascii="Times New Roman" w:hAnsi="Times New Roman" w:cs="Times New Roman"/>
                <w:sz w:val="20"/>
                <w:szCs w:val="20"/>
              </w:rPr>
              <w:t>4.2</w:t>
            </w:r>
          </w:p>
        </w:tc>
        <w:tc>
          <w:tcPr>
            <w:tcW w:w="10043" w:type="dxa"/>
          </w:tcPr>
          <w:p w14:paraId="6D2EA29E" w14:textId="015ADFA3" w:rsidR="00A97019" w:rsidRPr="00C62F99" w:rsidRDefault="003C110F">
            <w:pPr>
              <w:rPr>
                <w:rFonts w:ascii="Times New Roman" w:hAnsi="Times New Roman" w:cs="Times New Roman"/>
                <w:sz w:val="20"/>
                <w:szCs w:val="20"/>
              </w:rPr>
            </w:pPr>
            <w:r w:rsidRPr="00C62F99">
              <w:rPr>
                <w:rFonts w:ascii="Times New Roman" w:hAnsi="Times New Roman" w:cs="Times New Roman"/>
                <w:sz w:val="20"/>
                <w:szCs w:val="20"/>
              </w:rPr>
              <w:t>*Total number of employees</w:t>
            </w:r>
            <w:r w:rsidR="006D21A5">
              <w:rPr>
                <w:rFonts w:ascii="Times New Roman" w:hAnsi="Times New Roman" w:cs="Times New Roman"/>
                <w:sz w:val="20"/>
                <w:szCs w:val="20"/>
              </w:rPr>
              <w:t>:</w:t>
            </w:r>
          </w:p>
          <w:p w14:paraId="6E8FAE5D" w14:textId="77777777" w:rsidR="003C110F" w:rsidRPr="00C62F99" w:rsidRDefault="003C110F">
            <w:pPr>
              <w:rPr>
                <w:rFonts w:ascii="Times New Roman" w:hAnsi="Times New Roman" w:cs="Times New Roman"/>
                <w:sz w:val="20"/>
                <w:szCs w:val="20"/>
              </w:rPr>
            </w:pPr>
          </w:p>
          <w:p w14:paraId="4407D4F9" w14:textId="23573F27" w:rsidR="003C110F" w:rsidRPr="00C62F99" w:rsidRDefault="003C110F">
            <w:pPr>
              <w:rPr>
                <w:rFonts w:ascii="Times New Roman" w:hAnsi="Times New Roman" w:cs="Times New Roman"/>
                <w:sz w:val="20"/>
                <w:szCs w:val="20"/>
              </w:rPr>
            </w:pPr>
            <w:r w:rsidRPr="00C62F99">
              <w:rPr>
                <w:rFonts w:ascii="Times New Roman" w:hAnsi="Times New Roman" w:cs="Times New Roman"/>
                <w:sz w:val="20"/>
                <w:szCs w:val="20"/>
              </w:rPr>
              <w:t>………………………………………………………………………………………………………………………………………………………………</w:t>
            </w:r>
          </w:p>
        </w:tc>
      </w:tr>
      <w:tr w:rsidR="00456B05" w:rsidRPr="00C62F99" w14:paraId="5071C88C" w14:textId="77777777" w:rsidTr="00456B05">
        <w:trPr>
          <w:trHeight w:val="235"/>
        </w:trPr>
        <w:tc>
          <w:tcPr>
            <w:tcW w:w="726" w:type="dxa"/>
          </w:tcPr>
          <w:p w14:paraId="1B75541C" w14:textId="09DCDC3C" w:rsidR="00851B4C" w:rsidRPr="00C62F99" w:rsidRDefault="00332469">
            <w:pPr>
              <w:rPr>
                <w:rFonts w:ascii="Times New Roman" w:hAnsi="Times New Roman" w:cs="Times New Roman"/>
                <w:sz w:val="20"/>
                <w:szCs w:val="20"/>
              </w:rPr>
            </w:pPr>
            <w:r w:rsidRPr="00C62F99">
              <w:rPr>
                <w:rFonts w:ascii="Times New Roman" w:hAnsi="Times New Roman" w:cs="Times New Roman"/>
                <w:sz w:val="20"/>
                <w:szCs w:val="20"/>
              </w:rPr>
              <w:t>4.3</w:t>
            </w:r>
          </w:p>
        </w:tc>
        <w:tc>
          <w:tcPr>
            <w:tcW w:w="10043" w:type="dxa"/>
          </w:tcPr>
          <w:p w14:paraId="63DF7C99" w14:textId="16422F02" w:rsidR="00851B4C" w:rsidRPr="00C62F99" w:rsidRDefault="003C110F">
            <w:pPr>
              <w:rPr>
                <w:rFonts w:ascii="Times New Roman" w:hAnsi="Times New Roman" w:cs="Times New Roman"/>
                <w:sz w:val="20"/>
                <w:szCs w:val="20"/>
              </w:rPr>
            </w:pPr>
            <w:r w:rsidRPr="00C62F99">
              <w:rPr>
                <w:rFonts w:ascii="Times New Roman" w:hAnsi="Times New Roman" w:cs="Times New Roman"/>
                <w:sz w:val="20"/>
                <w:szCs w:val="20"/>
              </w:rPr>
              <w:t>*Annual Sales/ Revenue (in Rs. Cr.)</w:t>
            </w:r>
            <w:r w:rsidR="006D21A5">
              <w:rPr>
                <w:rFonts w:ascii="Times New Roman" w:hAnsi="Times New Roman" w:cs="Times New Roman"/>
                <w:sz w:val="20"/>
                <w:szCs w:val="20"/>
              </w:rPr>
              <w:t>:</w:t>
            </w:r>
          </w:p>
          <w:p w14:paraId="36064CC0" w14:textId="77777777" w:rsidR="003C110F" w:rsidRPr="00C62F99" w:rsidRDefault="003C110F">
            <w:pPr>
              <w:rPr>
                <w:rFonts w:ascii="Times New Roman" w:hAnsi="Times New Roman" w:cs="Times New Roman"/>
                <w:sz w:val="20"/>
                <w:szCs w:val="20"/>
              </w:rPr>
            </w:pPr>
          </w:p>
          <w:p w14:paraId="7F28848B" w14:textId="68A2874A" w:rsidR="003C110F" w:rsidRPr="00C62F99" w:rsidRDefault="003C110F">
            <w:pPr>
              <w:rPr>
                <w:rFonts w:ascii="Times New Roman" w:hAnsi="Times New Roman" w:cs="Times New Roman"/>
                <w:sz w:val="20"/>
                <w:szCs w:val="20"/>
              </w:rPr>
            </w:pPr>
            <w:r w:rsidRPr="00C62F99">
              <w:rPr>
                <w:rFonts w:ascii="Times New Roman" w:hAnsi="Times New Roman" w:cs="Times New Roman"/>
                <w:sz w:val="20"/>
                <w:szCs w:val="20"/>
              </w:rPr>
              <w:t>………………………………………………………………………………………………………………………………………………………………</w:t>
            </w:r>
          </w:p>
        </w:tc>
      </w:tr>
      <w:tr w:rsidR="00124206" w:rsidRPr="00C62F99" w14:paraId="2C74B411" w14:textId="77777777" w:rsidTr="00456B05">
        <w:trPr>
          <w:trHeight w:val="235"/>
        </w:trPr>
        <w:tc>
          <w:tcPr>
            <w:tcW w:w="726" w:type="dxa"/>
          </w:tcPr>
          <w:p w14:paraId="321585DA" w14:textId="77777777" w:rsidR="00124206" w:rsidRPr="00C62F99" w:rsidRDefault="00124206">
            <w:pPr>
              <w:rPr>
                <w:rFonts w:ascii="Times New Roman" w:hAnsi="Times New Roman" w:cs="Times New Roman"/>
                <w:sz w:val="20"/>
                <w:szCs w:val="20"/>
              </w:rPr>
            </w:pPr>
          </w:p>
        </w:tc>
        <w:tc>
          <w:tcPr>
            <w:tcW w:w="10043" w:type="dxa"/>
          </w:tcPr>
          <w:p w14:paraId="7EBCCF96" w14:textId="77777777" w:rsidR="00124206" w:rsidRPr="00C62F99" w:rsidRDefault="00124206">
            <w:pPr>
              <w:rPr>
                <w:rFonts w:ascii="Times New Roman" w:hAnsi="Times New Roman" w:cs="Times New Roman"/>
                <w:sz w:val="20"/>
                <w:szCs w:val="20"/>
              </w:rPr>
            </w:pPr>
          </w:p>
        </w:tc>
      </w:tr>
      <w:tr w:rsidR="00456B05" w:rsidRPr="00C62F99" w14:paraId="25488C22" w14:textId="77777777" w:rsidTr="00456B05">
        <w:trPr>
          <w:trHeight w:val="238"/>
        </w:trPr>
        <w:tc>
          <w:tcPr>
            <w:tcW w:w="726" w:type="dxa"/>
          </w:tcPr>
          <w:p w14:paraId="436C085A" w14:textId="77777777" w:rsidR="00C32026" w:rsidRPr="00C62F99" w:rsidRDefault="00C32026">
            <w:pPr>
              <w:rPr>
                <w:rFonts w:ascii="Times New Roman" w:hAnsi="Times New Roman" w:cs="Times New Roman"/>
                <w:sz w:val="20"/>
                <w:szCs w:val="20"/>
              </w:rPr>
            </w:pPr>
          </w:p>
          <w:p w14:paraId="7ACB8F81" w14:textId="447E7C1C" w:rsidR="00851B4C" w:rsidRPr="00C62F99" w:rsidRDefault="00332469">
            <w:pPr>
              <w:rPr>
                <w:rFonts w:ascii="Times New Roman" w:hAnsi="Times New Roman" w:cs="Times New Roman"/>
                <w:sz w:val="20"/>
                <w:szCs w:val="20"/>
              </w:rPr>
            </w:pPr>
            <w:r w:rsidRPr="00C62F99">
              <w:rPr>
                <w:rFonts w:ascii="Times New Roman" w:hAnsi="Times New Roman" w:cs="Times New Roman"/>
                <w:sz w:val="20"/>
                <w:szCs w:val="20"/>
              </w:rPr>
              <w:t>4.</w:t>
            </w:r>
            <w:r w:rsidR="00124206" w:rsidRPr="00C62F99">
              <w:rPr>
                <w:rFonts w:ascii="Times New Roman" w:hAnsi="Times New Roman" w:cs="Times New Roman"/>
                <w:sz w:val="20"/>
                <w:szCs w:val="20"/>
              </w:rPr>
              <w:t>5</w:t>
            </w:r>
          </w:p>
        </w:tc>
        <w:tc>
          <w:tcPr>
            <w:tcW w:w="10043" w:type="dxa"/>
          </w:tcPr>
          <w:p w14:paraId="052E2B16" w14:textId="77777777" w:rsidR="00C32026" w:rsidRPr="00C62F99" w:rsidRDefault="00C32026" w:rsidP="00124206">
            <w:pPr>
              <w:rPr>
                <w:rFonts w:ascii="Times New Roman" w:hAnsi="Times New Roman" w:cs="Times New Roman"/>
                <w:sz w:val="20"/>
                <w:szCs w:val="20"/>
              </w:rPr>
            </w:pPr>
          </w:p>
          <w:p w14:paraId="15B4DD41" w14:textId="04121B73" w:rsidR="00124206" w:rsidRDefault="00124206" w:rsidP="00124206">
            <w:pPr>
              <w:rPr>
                <w:rFonts w:ascii="Times New Roman" w:hAnsi="Times New Roman" w:cs="Times New Roman"/>
                <w:sz w:val="20"/>
                <w:szCs w:val="20"/>
              </w:rPr>
            </w:pPr>
            <w:r w:rsidRPr="00C62F99">
              <w:rPr>
                <w:rFonts w:ascii="Times New Roman" w:hAnsi="Times New Roman" w:cs="Times New Roman"/>
                <w:sz w:val="20"/>
                <w:szCs w:val="20"/>
              </w:rPr>
              <w:t>*</w:t>
            </w:r>
            <w:r w:rsidRPr="00C62F99">
              <w:rPr>
                <w:rFonts w:ascii="Times New Roman" w:hAnsi="Times New Roman" w:cs="Times New Roman"/>
                <w:b/>
                <w:bCs/>
                <w:sz w:val="20"/>
                <w:szCs w:val="20"/>
              </w:rPr>
              <w:t>Type of Category</w:t>
            </w:r>
            <w:r w:rsidRPr="00C62F99">
              <w:rPr>
                <w:rFonts w:ascii="Times New Roman" w:hAnsi="Times New Roman" w:cs="Times New Roman"/>
                <w:sz w:val="20"/>
                <w:szCs w:val="20"/>
              </w:rPr>
              <w:t xml:space="preserve"> (Please tick the appropriate box)</w:t>
            </w:r>
            <w:r w:rsidR="006D21A5">
              <w:rPr>
                <w:rFonts w:ascii="Times New Roman" w:hAnsi="Times New Roman" w:cs="Times New Roman"/>
                <w:sz w:val="20"/>
                <w:szCs w:val="20"/>
              </w:rPr>
              <w:t>:</w:t>
            </w:r>
          </w:p>
          <w:p w14:paraId="30AAF10B" w14:textId="5E9C3E6E" w:rsidR="009310B6" w:rsidRPr="009310B6" w:rsidRDefault="009310B6" w:rsidP="009310B6">
            <w:pPr>
              <w:rPr>
                <w:rFonts w:ascii="Times New Roman" w:hAnsi="Times New Roman" w:cs="Times New Roman"/>
                <w:sz w:val="20"/>
                <w:szCs w:val="20"/>
              </w:rPr>
            </w:pPr>
            <w:proofErr w:type="gramStart"/>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 xml:space="preserve"> New</w:t>
            </w:r>
            <w:proofErr w:type="gramEnd"/>
            <w:r w:rsidRPr="009310B6">
              <w:rPr>
                <w:rFonts w:ascii="Times New Roman" w:hAnsi="Times New Roman" w:cs="Times New Roman"/>
                <w:sz w:val="20"/>
                <w:szCs w:val="20"/>
              </w:rPr>
              <w:t xml:space="preserve"> Technology Solution</w:t>
            </w:r>
            <w:r>
              <w:rPr>
                <w:rFonts w:ascii="Times New Roman" w:hAnsi="Times New Roman" w:cs="Times New Roman"/>
                <w:sz w:val="20"/>
                <w:szCs w:val="20"/>
              </w:rPr>
              <w:t xml:space="preserve">   </w:t>
            </w:r>
          </w:p>
          <w:p w14:paraId="28EDEDAB" w14:textId="1112A0F7" w:rsidR="009310B6" w:rsidRPr="009310B6" w:rsidRDefault="009310B6" w:rsidP="00A318B0">
            <w:pPr>
              <w:pStyle w:val="ListParagraph"/>
              <w:numPr>
                <w:ilvl w:val="0"/>
                <w:numId w:val="11"/>
              </w:numPr>
              <w:ind w:left="563" w:hanging="142"/>
              <w:rPr>
                <w:rFonts w:ascii="Times New Roman" w:hAnsi="Times New Roman" w:cs="Times New Roman"/>
                <w:sz w:val="20"/>
                <w:szCs w:val="20"/>
              </w:rPr>
            </w:pPr>
            <w:r w:rsidRPr="009310B6">
              <w:rPr>
                <w:rFonts w:ascii="Times New Roman" w:hAnsi="Times New Roman" w:cs="Times New Roman"/>
                <w:sz w:val="20"/>
                <w:szCs w:val="20"/>
              </w:rPr>
              <w:t>Non-Active Medical Devices (Diagnostic or Therapeutic)</w:t>
            </w:r>
            <w:r>
              <w:rPr>
                <w:rFonts w:ascii="Times New Roman" w:hAnsi="Times New Roman" w:cs="Times New Roman"/>
                <w:sz w:val="20"/>
                <w:szCs w:val="20"/>
              </w:rPr>
              <w:t xml:space="preserve"> </w:t>
            </w:r>
            <w:r w:rsidRPr="00C62F99">
              <w:rPr>
                <w:rFonts w:ascii="Segoe UI Symbol" w:eastAsia="MS Gothic" w:hAnsi="Segoe UI Symbol" w:cs="Segoe UI Symbol"/>
                <w:sz w:val="20"/>
                <w:szCs w:val="20"/>
              </w:rPr>
              <w:t>☐</w:t>
            </w:r>
          </w:p>
          <w:p w14:paraId="4AC37537" w14:textId="12B5DB41" w:rsidR="009310B6" w:rsidRPr="009310B6" w:rsidRDefault="009310B6" w:rsidP="00A318B0">
            <w:pPr>
              <w:pStyle w:val="ListParagraph"/>
              <w:numPr>
                <w:ilvl w:val="0"/>
                <w:numId w:val="11"/>
              </w:numPr>
              <w:ind w:left="563" w:hanging="142"/>
              <w:rPr>
                <w:rFonts w:ascii="Times New Roman" w:hAnsi="Times New Roman" w:cs="Times New Roman"/>
                <w:sz w:val="20"/>
                <w:szCs w:val="20"/>
              </w:rPr>
            </w:pPr>
            <w:r w:rsidRPr="009310B6">
              <w:rPr>
                <w:rFonts w:ascii="Times New Roman" w:hAnsi="Times New Roman" w:cs="Times New Roman"/>
                <w:sz w:val="20"/>
                <w:szCs w:val="20"/>
              </w:rPr>
              <w:t>Active Medical Devices (Non-Implantable / Implantable)</w:t>
            </w:r>
            <w:r>
              <w:rPr>
                <w:rFonts w:ascii="Times New Roman" w:hAnsi="Times New Roman" w:cs="Times New Roman"/>
                <w:sz w:val="20"/>
                <w:szCs w:val="20"/>
              </w:rPr>
              <w:t xml:space="preserve"> </w:t>
            </w:r>
            <w:r w:rsidRPr="00C62F99">
              <w:rPr>
                <w:rFonts w:ascii="Segoe UI Symbol" w:eastAsia="MS Gothic" w:hAnsi="Segoe UI Symbol" w:cs="Segoe UI Symbol"/>
                <w:sz w:val="20"/>
                <w:szCs w:val="20"/>
              </w:rPr>
              <w:t>☐</w:t>
            </w:r>
          </w:p>
          <w:p w14:paraId="47748C62" w14:textId="292A2E17" w:rsidR="009310B6" w:rsidRPr="009310B6" w:rsidRDefault="009310B6" w:rsidP="00A318B0">
            <w:pPr>
              <w:pStyle w:val="ListParagraph"/>
              <w:numPr>
                <w:ilvl w:val="0"/>
                <w:numId w:val="11"/>
              </w:numPr>
              <w:ind w:left="563" w:hanging="142"/>
              <w:rPr>
                <w:rFonts w:ascii="Times New Roman" w:hAnsi="Times New Roman" w:cs="Times New Roman"/>
                <w:sz w:val="20"/>
                <w:szCs w:val="20"/>
              </w:rPr>
            </w:pPr>
            <w:r w:rsidRPr="009310B6">
              <w:rPr>
                <w:rFonts w:ascii="Times New Roman" w:hAnsi="Times New Roman" w:cs="Times New Roman"/>
                <w:sz w:val="20"/>
                <w:szCs w:val="20"/>
              </w:rPr>
              <w:t>In Vitro Diagnostic Medical Devices</w:t>
            </w:r>
            <w:r>
              <w:rPr>
                <w:rFonts w:ascii="Times New Roman" w:hAnsi="Times New Roman" w:cs="Times New Roman"/>
                <w:sz w:val="20"/>
                <w:szCs w:val="20"/>
              </w:rPr>
              <w:t xml:space="preserve"> </w:t>
            </w:r>
            <w:r w:rsidRPr="00C62F99">
              <w:rPr>
                <w:rFonts w:ascii="Segoe UI Symbol" w:eastAsia="MS Gothic" w:hAnsi="Segoe UI Symbol" w:cs="Segoe UI Symbol"/>
                <w:sz w:val="20"/>
                <w:szCs w:val="20"/>
              </w:rPr>
              <w:t>☐</w:t>
            </w:r>
          </w:p>
          <w:p w14:paraId="5D3A576D" w14:textId="064E623D" w:rsidR="009310B6" w:rsidRPr="009310B6" w:rsidRDefault="009310B6" w:rsidP="009310B6">
            <w:pPr>
              <w:rPr>
                <w:rFonts w:ascii="Times New Roman" w:hAnsi="Times New Roman" w:cs="Times New Roman"/>
                <w:sz w:val="20"/>
                <w:szCs w:val="20"/>
              </w:rPr>
            </w:pPr>
            <w:proofErr w:type="gramStart"/>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 xml:space="preserve"> </w:t>
            </w:r>
            <w:r w:rsidR="00F22A02">
              <w:rPr>
                <w:rFonts w:ascii="Times New Roman" w:hAnsi="Times New Roman" w:cs="Times New Roman"/>
                <w:sz w:val="20"/>
                <w:szCs w:val="20"/>
              </w:rPr>
              <w:t>S</w:t>
            </w:r>
            <w:r w:rsidRPr="009310B6">
              <w:rPr>
                <w:rFonts w:ascii="Times New Roman" w:hAnsi="Times New Roman" w:cs="Times New Roman"/>
                <w:sz w:val="20"/>
                <w:szCs w:val="20"/>
              </w:rPr>
              <w:t>ustainability</w:t>
            </w:r>
            <w:proofErr w:type="gramEnd"/>
            <w:r w:rsidRPr="009310B6">
              <w:rPr>
                <w:rFonts w:ascii="Times New Roman" w:hAnsi="Times New Roman" w:cs="Times New Roman"/>
                <w:sz w:val="20"/>
                <w:szCs w:val="20"/>
              </w:rPr>
              <w:t xml:space="preserve"> Medical Device Manufacturer </w:t>
            </w:r>
          </w:p>
          <w:p w14:paraId="2238E9E9" w14:textId="75E04694" w:rsidR="009310B6" w:rsidRPr="009310B6" w:rsidRDefault="009310B6" w:rsidP="009310B6">
            <w:pPr>
              <w:rPr>
                <w:rFonts w:ascii="Times New Roman" w:hAnsi="Times New Roman" w:cs="Times New Roman"/>
                <w:sz w:val="20"/>
                <w:szCs w:val="20"/>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 xml:space="preserve">Affordable MedTech Innovation </w:t>
            </w:r>
          </w:p>
          <w:p w14:paraId="7C72460A" w14:textId="38008BB6" w:rsidR="009310B6" w:rsidRPr="009310B6" w:rsidRDefault="009310B6" w:rsidP="009310B6">
            <w:pPr>
              <w:rPr>
                <w:rFonts w:ascii="Times New Roman" w:hAnsi="Times New Roman" w:cs="Times New Roman"/>
                <w:sz w:val="20"/>
                <w:szCs w:val="20"/>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 xml:space="preserve">Next-Generation MedTech Innovation </w:t>
            </w:r>
          </w:p>
          <w:p w14:paraId="46F5E8E4" w14:textId="7DD3180E" w:rsidR="009310B6" w:rsidRPr="009310B6" w:rsidRDefault="00F22A02" w:rsidP="009310B6">
            <w:pPr>
              <w:rPr>
                <w:rFonts w:ascii="Times New Roman" w:hAnsi="Times New Roman" w:cs="Times New Roman"/>
                <w:sz w:val="20"/>
                <w:szCs w:val="20"/>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Digital</w:t>
            </w:r>
            <w:r w:rsidR="009310B6" w:rsidRPr="009310B6">
              <w:rPr>
                <w:rFonts w:ascii="Times New Roman" w:hAnsi="Times New Roman" w:cs="Times New Roman"/>
                <w:sz w:val="20"/>
                <w:szCs w:val="20"/>
              </w:rPr>
              <w:t xml:space="preserve"> MedTech Solution </w:t>
            </w:r>
          </w:p>
          <w:p w14:paraId="62F44506" w14:textId="07FC86FC" w:rsidR="009310B6" w:rsidRPr="009310B6" w:rsidRDefault="009310B6" w:rsidP="009310B6">
            <w:pPr>
              <w:rPr>
                <w:rFonts w:ascii="Times New Roman" w:hAnsi="Times New Roman" w:cs="Times New Roman"/>
                <w:sz w:val="20"/>
                <w:szCs w:val="20"/>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 xml:space="preserve">MedTech Quality Excellence </w:t>
            </w:r>
          </w:p>
          <w:p w14:paraId="5008DAFC" w14:textId="14D443CD" w:rsidR="009310B6" w:rsidRPr="009310B6" w:rsidRDefault="009310B6" w:rsidP="009310B6">
            <w:pPr>
              <w:rPr>
                <w:rFonts w:ascii="Times New Roman" w:hAnsi="Times New Roman" w:cs="Times New Roman"/>
                <w:sz w:val="20"/>
                <w:szCs w:val="20"/>
              </w:rPr>
            </w:pPr>
            <w:proofErr w:type="gramStart"/>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 xml:space="preserve"> Software</w:t>
            </w:r>
            <w:proofErr w:type="gramEnd"/>
            <w:r w:rsidRPr="009310B6">
              <w:rPr>
                <w:rFonts w:ascii="Times New Roman" w:hAnsi="Times New Roman" w:cs="Times New Roman"/>
                <w:sz w:val="20"/>
                <w:szCs w:val="20"/>
              </w:rPr>
              <w:t xml:space="preserve"> as a Medical device </w:t>
            </w:r>
          </w:p>
          <w:p w14:paraId="287CAD50" w14:textId="77777777" w:rsidR="002A0F6D" w:rsidRDefault="009310B6" w:rsidP="002A0F6D">
            <w:pPr>
              <w:rPr>
                <w:rFonts w:ascii="Times New Roman" w:hAnsi="Times New Roman" w:cs="Times New Roman"/>
                <w:sz w:val="20"/>
                <w:szCs w:val="20"/>
              </w:rPr>
            </w:pPr>
            <w:proofErr w:type="gramStart"/>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9310B6">
              <w:rPr>
                <w:rFonts w:ascii="Times New Roman" w:hAnsi="Times New Roman" w:cs="Times New Roman"/>
                <w:sz w:val="20"/>
                <w:szCs w:val="20"/>
              </w:rPr>
              <w:t xml:space="preserve"> MedTech</w:t>
            </w:r>
            <w:proofErr w:type="gramEnd"/>
            <w:r w:rsidRPr="009310B6">
              <w:rPr>
                <w:rFonts w:ascii="Times New Roman" w:hAnsi="Times New Roman" w:cs="Times New Roman"/>
                <w:sz w:val="20"/>
                <w:szCs w:val="20"/>
              </w:rPr>
              <w:t xml:space="preserve"> support service provider</w:t>
            </w:r>
          </w:p>
          <w:p w14:paraId="55BDA383" w14:textId="79AE48B7" w:rsidR="002A0F6D" w:rsidRPr="002A0F6D" w:rsidRDefault="002A0F6D" w:rsidP="002A0F6D">
            <w:pPr>
              <w:rPr>
                <w:rFonts w:ascii="Times New Roman" w:hAnsi="Times New Roman" w:cs="Times New Roman"/>
                <w:sz w:val="16"/>
                <w:szCs w:val="16"/>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2A0F6D">
              <w:rPr>
                <w:rFonts w:ascii="Times New Roman" w:hAnsi="Times New Roman" w:cs="Times New Roman"/>
                <w:sz w:val="20"/>
                <w:szCs w:val="20"/>
              </w:rPr>
              <w:t>Excellence Academic in Research &amp; Innovation</w:t>
            </w:r>
          </w:p>
          <w:p w14:paraId="4905227F" w14:textId="77777777" w:rsidR="002A0F6D" w:rsidRPr="00C62F99" w:rsidRDefault="002A0F6D" w:rsidP="009310B6">
            <w:pPr>
              <w:rPr>
                <w:rFonts w:ascii="Times New Roman" w:hAnsi="Times New Roman" w:cs="Times New Roman"/>
                <w:sz w:val="20"/>
                <w:szCs w:val="20"/>
              </w:rPr>
            </w:pPr>
          </w:p>
          <w:p w14:paraId="3F575DC3" w14:textId="77777777" w:rsidR="00124206" w:rsidRPr="00C62F99" w:rsidRDefault="00124206">
            <w:pPr>
              <w:rPr>
                <w:rFonts w:ascii="Times New Roman" w:hAnsi="Times New Roman" w:cs="Times New Roman"/>
                <w:sz w:val="20"/>
                <w:szCs w:val="20"/>
              </w:rPr>
            </w:pPr>
          </w:p>
          <w:p w14:paraId="25215C09" w14:textId="05D0A0FB" w:rsidR="00851B4C" w:rsidRPr="00C62F99" w:rsidRDefault="003C110F">
            <w:pPr>
              <w:rPr>
                <w:rFonts w:ascii="Times New Roman" w:hAnsi="Times New Roman" w:cs="Times New Roman"/>
                <w:sz w:val="20"/>
                <w:szCs w:val="20"/>
              </w:rPr>
            </w:pPr>
            <w:r w:rsidRPr="00C62F99">
              <w:rPr>
                <w:rFonts w:ascii="Times New Roman" w:hAnsi="Times New Roman" w:cs="Times New Roman"/>
                <w:sz w:val="20"/>
                <w:szCs w:val="20"/>
              </w:rPr>
              <w:t>*</w:t>
            </w:r>
            <w:r w:rsidRPr="00C62F99">
              <w:rPr>
                <w:rFonts w:ascii="Times New Roman" w:hAnsi="Times New Roman" w:cs="Times New Roman"/>
                <w:b/>
                <w:bCs/>
                <w:sz w:val="20"/>
                <w:szCs w:val="20"/>
              </w:rPr>
              <w:t>Type of Organisation</w:t>
            </w:r>
            <w:r w:rsidRPr="00C62F99">
              <w:rPr>
                <w:rFonts w:ascii="Times New Roman" w:hAnsi="Times New Roman" w:cs="Times New Roman"/>
                <w:sz w:val="20"/>
                <w:szCs w:val="20"/>
              </w:rPr>
              <w:t xml:space="preserve"> (Please tick the appropriate box)</w:t>
            </w:r>
            <w:r w:rsidR="00B57CDD">
              <w:rPr>
                <w:rFonts w:ascii="Times New Roman" w:hAnsi="Times New Roman" w:cs="Times New Roman"/>
                <w:sz w:val="20"/>
                <w:szCs w:val="20"/>
              </w:rPr>
              <w:t>:</w:t>
            </w:r>
          </w:p>
          <w:p w14:paraId="7C011024" w14:textId="5AF5F02C" w:rsidR="003A5D48" w:rsidRPr="00C62F99" w:rsidRDefault="00A318B0">
            <w:pPr>
              <w:rPr>
                <w:rFonts w:ascii="Times New Roman" w:hAnsi="Times New Roman" w:cs="Times New Roman"/>
                <w:sz w:val="20"/>
                <w:szCs w:val="20"/>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003A5D48" w:rsidRPr="00C62F99">
              <w:rPr>
                <w:rFonts w:ascii="Times New Roman" w:hAnsi="Times New Roman" w:cs="Times New Roman"/>
                <w:sz w:val="20"/>
                <w:szCs w:val="20"/>
              </w:rPr>
              <w:t>Micro</w:t>
            </w:r>
            <w:r w:rsidR="00124206" w:rsidRPr="00C62F99">
              <w:rPr>
                <w:rFonts w:ascii="Times New Roman" w:hAnsi="Times New Roman" w:cs="Times New Roman"/>
                <w:sz w:val="20"/>
                <w:szCs w:val="20"/>
              </w:rPr>
              <w:t>, startups</w:t>
            </w:r>
            <w:r w:rsidR="003A5D48" w:rsidRPr="00C62F99">
              <w:rPr>
                <w:rFonts w:ascii="Times New Roman" w:hAnsi="Times New Roman" w:cs="Times New Roman"/>
                <w:sz w:val="20"/>
                <w:szCs w:val="20"/>
              </w:rPr>
              <w:t xml:space="preserve"> &amp; </w:t>
            </w:r>
            <w:r w:rsidR="004A51DF" w:rsidRPr="00C62F99">
              <w:rPr>
                <w:rFonts w:ascii="Times New Roman" w:hAnsi="Times New Roman" w:cs="Times New Roman"/>
                <w:sz w:val="20"/>
                <w:szCs w:val="20"/>
              </w:rPr>
              <w:t>S</w:t>
            </w:r>
            <w:r w:rsidR="003A5D48" w:rsidRPr="00C62F99">
              <w:rPr>
                <w:rFonts w:ascii="Times New Roman" w:hAnsi="Times New Roman" w:cs="Times New Roman"/>
                <w:sz w:val="20"/>
                <w:szCs w:val="20"/>
              </w:rPr>
              <w:t>mall</w:t>
            </w:r>
            <w:r w:rsidR="004A51DF" w:rsidRPr="00C62F99">
              <w:rPr>
                <w:rFonts w:ascii="Times New Roman" w:hAnsi="Times New Roman" w:cs="Times New Roman"/>
                <w:sz w:val="20"/>
                <w:szCs w:val="20"/>
              </w:rPr>
              <w:t>-</w:t>
            </w:r>
            <w:r w:rsidR="003A5D48" w:rsidRPr="00C62F99">
              <w:rPr>
                <w:rFonts w:ascii="Times New Roman" w:hAnsi="Times New Roman" w:cs="Times New Roman"/>
                <w:sz w:val="20"/>
                <w:szCs w:val="20"/>
              </w:rPr>
              <w:t>scale enterprises</w:t>
            </w:r>
            <w:r w:rsidR="00633A50" w:rsidRPr="00C62F99">
              <w:rPr>
                <w:rFonts w:ascii="Times New Roman" w:hAnsi="Times New Roman" w:cs="Times New Roman"/>
                <w:sz w:val="20"/>
                <w:szCs w:val="20"/>
              </w:rPr>
              <w:t xml:space="preserve"> </w:t>
            </w:r>
          </w:p>
          <w:p w14:paraId="5CC0C989" w14:textId="280BC08C" w:rsidR="003A5D48" w:rsidRPr="00C62F99" w:rsidRDefault="00A318B0">
            <w:pPr>
              <w:rPr>
                <w:rFonts w:ascii="Times New Roman" w:hAnsi="Times New Roman" w:cs="Times New Roman"/>
                <w:sz w:val="20"/>
                <w:szCs w:val="20"/>
              </w:rPr>
            </w:pPr>
            <w:r w:rsidRPr="00C62F99">
              <w:rPr>
                <w:rFonts w:ascii="Segoe UI Symbol" w:eastAsia="MS Gothic" w:hAnsi="Segoe UI Symbol" w:cs="Segoe UI Symbol"/>
                <w:sz w:val="20"/>
                <w:szCs w:val="20"/>
              </w:rPr>
              <w:t>☐</w:t>
            </w:r>
            <w:r w:rsidR="003A5D48" w:rsidRPr="00C62F99">
              <w:rPr>
                <w:rFonts w:ascii="Times New Roman" w:hAnsi="Times New Roman" w:cs="Times New Roman"/>
                <w:sz w:val="20"/>
                <w:szCs w:val="20"/>
              </w:rPr>
              <w:t xml:space="preserve"> Medium-scale enterprises</w:t>
            </w:r>
            <w:r w:rsidR="00633A50" w:rsidRPr="00C62F99">
              <w:rPr>
                <w:rFonts w:ascii="Times New Roman" w:hAnsi="Times New Roman" w:cs="Times New Roman"/>
                <w:sz w:val="20"/>
                <w:szCs w:val="20"/>
              </w:rPr>
              <w:t xml:space="preserve"> </w:t>
            </w:r>
          </w:p>
          <w:p w14:paraId="709045C0" w14:textId="65E6784C" w:rsidR="004A51DF" w:rsidRDefault="00A318B0">
            <w:pPr>
              <w:rPr>
                <w:rFonts w:ascii="Times New Roman" w:hAnsi="Times New Roman" w:cs="Times New Roman"/>
                <w:sz w:val="20"/>
                <w:szCs w:val="20"/>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004A51DF" w:rsidRPr="00C62F99">
              <w:rPr>
                <w:rFonts w:ascii="Times New Roman" w:hAnsi="Times New Roman" w:cs="Times New Roman"/>
                <w:sz w:val="20"/>
                <w:szCs w:val="20"/>
              </w:rPr>
              <w:t xml:space="preserve">Large-scale enterprises </w:t>
            </w:r>
          </w:p>
          <w:p w14:paraId="6B0A3369" w14:textId="522CEA19" w:rsidR="0076220E" w:rsidRDefault="00F22A02">
            <w:pPr>
              <w:rPr>
                <w:rFonts w:ascii="Segoe UI Symbol" w:eastAsia="MS Gothic" w:hAnsi="Segoe UI Symbol" w:cs="Segoe UI Symbol"/>
                <w:sz w:val="20"/>
                <w:szCs w:val="20"/>
              </w:rPr>
            </w:pPr>
            <w:r w:rsidRPr="00C62F99">
              <w:rPr>
                <w:rFonts w:ascii="Segoe UI Symbol" w:eastAsia="MS Gothic" w:hAnsi="Segoe UI Symbol" w:cs="Segoe UI Symbol"/>
                <w:sz w:val="20"/>
                <w:szCs w:val="20"/>
              </w:rPr>
              <w:t>☐</w:t>
            </w:r>
            <w:r>
              <w:rPr>
                <w:rFonts w:ascii="Segoe UI Symbol" w:eastAsia="MS Gothic" w:hAnsi="Segoe UI Symbol" w:cs="Segoe UI Symbol"/>
                <w:sz w:val="20"/>
                <w:szCs w:val="20"/>
              </w:rPr>
              <w:t xml:space="preserve"> </w:t>
            </w:r>
            <w:r w:rsidRPr="00F22A02">
              <w:rPr>
                <w:rFonts w:ascii="Times New Roman" w:eastAsia="MS Gothic" w:hAnsi="Times New Roman" w:cs="Times New Roman"/>
                <w:sz w:val="20"/>
                <w:szCs w:val="20"/>
              </w:rPr>
              <w:t>Educational Institutions</w:t>
            </w:r>
            <w:r>
              <w:rPr>
                <w:rFonts w:ascii="Segoe UI Symbol" w:eastAsia="MS Gothic" w:hAnsi="Segoe UI Symbol" w:cs="Segoe UI Symbol"/>
                <w:sz w:val="20"/>
                <w:szCs w:val="20"/>
              </w:rPr>
              <w:t xml:space="preserve"> </w:t>
            </w:r>
          </w:p>
          <w:tbl>
            <w:tblPr>
              <w:tblStyle w:val="TableGrid"/>
              <w:tblpPr w:leftFromText="180" w:rightFromText="180" w:vertAnchor="text" w:horzAnchor="margin" w:tblpY="469"/>
              <w:tblOverlap w:val="never"/>
              <w:tblW w:w="0" w:type="auto"/>
              <w:tblLook w:val="04A0" w:firstRow="1" w:lastRow="0" w:firstColumn="1" w:lastColumn="0" w:noHBand="0" w:noVBand="1"/>
            </w:tblPr>
            <w:tblGrid>
              <w:gridCol w:w="2999"/>
              <w:gridCol w:w="3267"/>
              <w:gridCol w:w="2750"/>
            </w:tblGrid>
            <w:tr w:rsidR="0076220E" w:rsidRPr="004E7DD8" w14:paraId="072F9BE5" w14:textId="77777777" w:rsidTr="0076220E">
              <w:trPr>
                <w:trHeight w:val="517"/>
              </w:trPr>
              <w:tc>
                <w:tcPr>
                  <w:tcW w:w="2999" w:type="dxa"/>
                  <w:hideMark/>
                </w:tcPr>
                <w:p w14:paraId="6ED7080D" w14:textId="77777777" w:rsidR="0076220E" w:rsidRPr="004E7DD8" w:rsidRDefault="0076220E" w:rsidP="0076220E">
                  <w:pPr>
                    <w:spacing w:before="100" w:beforeAutospacing="1" w:after="100" w:afterAutospacing="1" w:line="276" w:lineRule="auto"/>
                    <w:rPr>
                      <w:rFonts w:ascii="Times New Roman" w:eastAsia="Times New Roman" w:hAnsi="Times New Roman" w:cs="Times New Roman"/>
                      <w:b/>
                      <w:bCs/>
                      <w:kern w:val="0"/>
                      <w:lang w:eastAsia="en-IN"/>
                      <w14:ligatures w14:val="none"/>
                    </w:rPr>
                  </w:pPr>
                  <w:r w:rsidRPr="004E7DD8">
                    <w:rPr>
                      <w:rFonts w:ascii="Times New Roman" w:eastAsia="Times New Roman" w:hAnsi="Times New Roman" w:cs="Times New Roman"/>
                      <w:b/>
                      <w:bCs/>
                      <w:kern w:val="0"/>
                      <w:lang w:eastAsia="en-IN"/>
                      <w14:ligatures w14:val="none"/>
                    </w:rPr>
                    <w:t>Category</w:t>
                  </w:r>
                </w:p>
              </w:tc>
              <w:tc>
                <w:tcPr>
                  <w:tcW w:w="3267" w:type="dxa"/>
                  <w:hideMark/>
                </w:tcPr>
                <w:p w14:paraId="4A5CBC94" w14:textId="77777777" w:rsidR="0076220E" w:rsidRPr="004E7DD8" w:rsidRDefault="0076220E" w:rsidP="0076220E">
                  <w:pPr>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 xml:space="preserve">                    </w:t>
                  </w:r>
                  <w:r w:rsidRPr="004E7DD8">
                    <w:rPr>
                      <w:rFonts w:ascii="Times New Roman" w:eastAsia="Times New Roman" w:hAnsi="Times New Roman" w:cs="Times New Roman"/>
                      <w:b/>
                      <w:bCs/>
                      <w:kern w:val="0"/>
                      <w:lang w:eastAsia="en-IN"/>
                      <w14:ligatures w14:val="none"/>
                    </w:rPr>
                    <w:t>Application Fees</w:t>
                  </w:r>
                </w:p>
              </w:tc>
              <w:tc>
                <w:tcPr>
                  <w:tcW w:w="2750" w:type="dxa"/>
                </w:tcPr>
                <w:p w14:paraId="62BB5C4B" w14:textId="77777777" w:rsidR="0076220E" w:rsidRPr="00965861" w:rsidRDefault="0076220E" w:rsidP="0076220E">
                  <w:pPr>
                    <w:rPr>
                      <w:rFonts w:ascii="Times New Roman" w:eastAsia="Times New Roman" w:hAnsi="Times New Roman" w:cs="Times New Roman"/>
                      <w:b/>
                      <w:bCs/>
                      <w:kern w:val="0"/>
                      <w:lang w:eastAsia="en-IN"/>
                      <w14:ligatures w14:val="none"/>
                    </w:rPr>
                  </w:pPr>
                  <w:r w:rsidRPr="00965861">
                    <w:rPr>
                      <w:rFonts w:ascii="Times New Roman" w:eastAsia="Times New Roman" w:hAnsi="Times New Roman" w:cs="Times New Roman"/>
                      <w:b/>
                      <w:bCs/>
                      <w:kern w:val="0"/>
                      <w:lang w:eastAsia="en-IN"/>
                      <w14:ligatures w14:val="none"/>
                    </w:rPr>
                    <w:t xml:space="preserve">AMTZ Partners/ </w:t>
                  </w:r>
                </w:p>
                <w:p w14:paraId="48D0A3FA" w14:textId="77777777" w:rsidR="0076220E" w:rsidRPr="00965861" w:rsidRDefault="0076220E" w:rsidP="0076220E">
                  <w:pPr>
                    <w:rPr>
                      <w:rFonts w:ascii="Times New Roman" w:eastAsia="Times New Roman" w:hAnsi="Times New Roman" w:cs="Times New Roman"/>
                      <w:b/>
                      <w:bCs/>
                      <w:kern w:val="0"/>
                      <w:lang w:eastAsia="en-IN"/>
                      <w14:ligatures w14:val="none"/>
                    </w:rPr>
                  </w:pPr>
                  <w:r w:rsidRPr="00965861">
                    <w:rPr>
                      <w:rFonts w:ascii="Times New Roman" w:eastAsia="Times New Roman" w:hAnsi="Times New Roman" w:cs="Times New Roman"/>
                      <w:b/>
                      <w:bCs/>
                      <w:kern w:val="0"/>
                      <w:lang w:eastAsia="en-IN"/>
                      <w14:ligatures w14:val="none"/>
                    </w:rPr>
                    <w:t xml:space="preserve">Eary Bird Discount </w:t>
                  </w:r>
                </w:p>
              </w:tc>
            </w:tr>
            <w:tr w:rsidR="0076220E" w:rsidRPr="004E7DD8" w14:paraId="3CFA344D" w14:textId="77777777" w:rsidTr="0076220E">
              <w:tc>
                <w:tcPr>
                  <w:tcW w:w="2999" w:type="dxa"/>
                  <w:hideMark/>
                </w:tcPr>
                <w:p w14:paraId="487C4D26" w14:textId="77777777" w:rsidR="0076220E" w:rsidRPr="004E7DD8" w:rsidRDefault="0076220E" w:rsidP="0076220E">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4E7DD8">
                    <w:rPr>
                      <w:rFonts w:ascii="Times New Roman" w:eastAsia="Times New Roman" w:hAnsi="Times New Roman" w:cs="Times New Roman"/>
                      <w:kern w:val="0"/>
                      <w:lang w:eastAsia="en-IN"/>
                      <w14:ligatures w14:val="none"/>
                    </w:rPr>
                    <w:t>Micro, Small, Startup Enterprises</w:t>
                  </w:r>
                </w:p>
              </w:tc>
              <w:tc>
                <w:tcPr>
                  <w:tcW w:w="3267" w:type="dxa"/>
                  <w:hideMark/>
                </w:tcPr>
                <w:p w14:paraId="63A8840B" w14:textId="77777777" w:rsidR="0076220E" w:rsidRPr="004E7DD8" w:rsidRDefault="0076220E"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sidRPr="004E7DD8">
                    <w:rPr>
                      <w:rFonts w:ascii="Times New Roman" w:eastAsia="Times New Roman" w:hAnsi="Times New Roman" w:cs="Times New Roman"/>
                      <w:kern w:val="0"/>
                      <w:lang w:eastAsia="en-IN"/>
                      <w14:ligatures w14:val="none"/>
                    </w:rPr>
                    <w:t>₹ 20,000</w:t>
                  </w:r>
                </w:p>
              </w:tc>
              <w:tc>
                <w:tcPr>
                  <w:tcW w:w="2750" w:type="dxa"/>
                </w:tcPr>
                <w:p w14:paraId="52DE80A6" w14:textId="77777777" w:rsidR="0076220E" w:rsidRPr="00965861" w:rsidRDefault="0076220E"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sidRPr="00965861">
                    <w:rPr>
                      <w:rFonts w:ascii="Times New Roman" w:eastAsia="Times New Roman" w:hAnsi="Times New Roman" w:cs="Times New Roman"/>
                      <w:kern w:val="0"/>
                      <w:lang w:eastAsia="en-IN"/>
                      <w14:ligatures w14:val="none"/>
                    </w:rPr>
                    <w:t>17,000</w:t>
                  </w:r>
                </w:p>
              </w:tc>
            </w:tr>
            <w:tr w:rsidR="0076220E" w:rsidRPr="004E7DD8" w14:paraId="60210B45" w14:textId="77777777" w:rsidTr="0076220E">
              <w:tc>
                <w:tcPr>
                  <w:tcW w:w="2999" w:type="dxa"/>
                  <w:hideMark/>
                </w:tcPr>
                <w:p w14:paraId="65B53933" w14:textId="77777777" w:rsidR="0076220E" w:rsidRPr="004E7DD8" w:rsidRDefault="0076220E" w:rsidP="0076220E">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4E7DD8">
                    <w:rPr>
                      <w:rFonts w:ascii="Times New Roman" w:eastAsia="Times New Roman" w:hAnsi="Times New Roman" w:cs="Times New Roman"/>
                      <w:kern w:val="0"/>
                      <w:lang w:eastAsia="en-IN"/>
                      <w14:ligatures w14:val="none"/>
                    </w:rPr>
                    <w:t>Medium Enterprises</w:t>
                  </w:r>
                </w:p>
              </w:tc>
              <w:tc>
                <w:tcPr>
                  <w:tcW w:w="3267" w:type="dxa"/>
                  <w:hideMark/>
                </w:tcPr>
                <w:p w14:paraId="74604173" w14:textId="77777777" w:rsidR="0076220E" w:rsidRPr="004E7DD8" w:rsidRDefault="0076220E"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sidRPr="004E7DD8">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30</w:t>
                  </w:r>
                  <w:r w:rsidRPr="004E7DD8">
                    <w:rPr>
                      <w:rFonts w:ascii="Times New Roman" w:eastAsia="Times New Roman" w:hAnsi="Times New Roman" w:cs="Times New Roman"/>
                      <w:kern w:val="0"/>
                      <w:lang w:eastAsia="en-IN"/>
                      <w14:ligatures w14:val="none"/>
                    </w:rPr>
                    <w:t>,000</w:t>
                  </w:r>
                </w:p>
              </w:tc>
              <w:tc>
                <w:tcPr>
                  <w:tcW w:w="2750" w:type="dxa"/>
                </w:tcPr>
                <w:p w14:paraId="2BBBD682" w14:textId="77777777" w:rsidR="0076220E" w:rsidRPr="00965861" w:rsidRDefault="0076220E"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sidRPr="00965861">
                    <w:rPr>
                      <w:rFonts w:ascii="Times New Roman" w:eastAsia="Times New Roman" w:hAnsi="Times New Roman" w:cs="Times New Roman"/>
                      <w:kern w:val="0"/>
                      <w:lang w:eastAsia="en-IN"/>
                      <w14:ligatures w14:val="none"/>
                    </w:rPr>
                    <w:t>25,500</w:t>
                  </w:r>
                </w:p>
              </w:tc>
            </w:tr>
            <w:tr w:rsidR="0076220E" w:rsidRPr="004E7DD8" w14:paraId="3B4C1826" w14:textId="77777777" w:rsidTr="0076220E">
              <w:tc>
                <w:tcPr>
                  <w:tcW w:w="2999" w:type="dxa"/>
                  <w:hideMark/>
                </w:tcPr>
                <w:p w14:paraId="6EBA524C" w14:textId="77777777" w:rsidR="0076220E" w:rsidRPr="004E7DD8" w:rsidRDefault="0076220E" w:rsidP="0076220E">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sidRPr="004E7DD8">
                    <w:rPr>
                      <w:rFonts w:ascii="Times New Roman" w:eastAsia="Times New Roman" w:hAnsi="Times New Roman" w:cs="Times New Roman"/>
                      <w:kern w:val="0"/>
                      <w:lang w:eastAsia="en-IN"/>
                      <w14:ligatures w14:val="none"/>
                    </w:rPr>
                    <w:t>Large Enterprises</w:t>
                  </w:r>
                </w:p>
              </w:tc>
              <w:tc>
                <w:tcPr>
                  <w:tcW w:w="3267" w:type="dxa"/>
                  <w:hideMark/>
                </w:tcPr>
                <w:p w14:paraId="7CF40D97" w14:textId="77777777" w:rsidR="0076220E" w:rsidRPr="004E7DD8" w:rsidRDefault="0076220E"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sidRPr="004E7DD8">
                    <w:rPr>
                      <w:rFonts w:ascii="Times New Roman" w:eastAsia="Times New Roman" w:hAnsi="Times New Roman" w:cs="Times New Roman"/>
                      <w:kern w:val="0"/>
                      <w:lang w:eastAsia="en-IN"/>
                      <w14:ligatures w14:val="none"/>
                    </w:rPr>
                    <w:t>₹ 40,000</w:t>
                  </w:r>
                </w:p>
              </w:tc>
              <w:tc>
                <w:tcPr>
                  <w:tcW w:w="2750" w:type="dxa"/>
                </w:tcPr>
                <w:p w14:paraId="39BA4DEC" w14:textId="589386AA" w:rsidR="0076220E" w:rsidRPr="00965861" w:rsidRDefault="00CD752F"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34</w:t>
                  </w:r>
                  <w:r w:rsidR="0076220E" w:rsidRPr="00965861">
                    <w:rPr>
                      <w:rFonts w:ascii="Times New Roman" w:eastAsia="Times New Roman" w:hAnsi="Times New Roman" w:cs="Times New Roman"/>
                      <w:kern w:val="0"/>
                      <w:lang w:eastAsia="en-IN"/>
                      <w14:ligatures w14:val="none"/>
                    </w:rPr>
                    <w:t>,000</w:t>
                  </w:r>
                </w:p>
              </w:tc>
            </w:tr>
            <w:tr w:rsidR="0076220E" w:rsidRPr="004E7DD8" w14:paraId="6423B949" w14:textId="77777777" w:rsidTr="0076220E">
              <w:tc>
                <w:tcPr>
                  <w:tcW w:w="2999" w:type="dxa"/>
                </w:tcPr>
                <w:p w14:paraId="7147333B" w14:textId="77777777" w:rsidR="0076220E" w:rsidRPr="004E7DD8" w:rsidRDefault="0076220E" w:rsidP="0076220E">
                  <w:pPr>
                    <w:spacing w:before="100" w:beforeAutospacing="1" w:after="100" w:afterAutospacing="1" w:line="276"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 xml:space="preserve">Educational Institutions </w:t>
                  </w:r>
                </w:p>
              </w:tc>
              <w:tc>
                <w:tcPr>
                  <w:tcW w:w="3267" w:type="dxa"/>
                </w:tcPr>
                <w:p w14:paraId="53855EEF" w14:textId="77777777" w:rsidR="0076220E" w:rsidRPr="004E7DD8" w:rsidRDefault="0076220E"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sidRPr="004E7DD8">
                    <w:rPr>
                      <w:rFonts w:ascii="Times New Roman" w:eastAsia="Times New Roman" w:hAnsi="Times New Roman" w:cs="Times New Roman"/>
                      <w:kern w:val="0"/>
                      <w:lang w:eastAsia="en-IN"/>
                      <w14:ligatures w14:val="none"/>
                    </w:rPr>
                    <w:t>₹ 25,000</w:t>
                  </w:r>
                </w:p>
              </w:tc>
              <w:tc>
                <w:tcPr>
                  <w:tcW w:w="2750" w:type="dxa"/>
                </w:tcPr>
                <w:p w14:paraId="3E97E472" w14:textId="77777777" w:rsidR="0076220E" w:rsidRPr="00965861" w:rsidRDefault="0076220E" w:rsidP="0076220E">
                  <w:pPr>
                    <w:spacing w:before="100" w:beforeAutospacing="1" w:after="100" w:afterAutospacing="1" w:line="276" w:lineRule="auto"/>
                    <w:jc w:val="center"/>
                    <w:rPr>
                      <w:rFonts w:ascii="Times New Roman" w:eastAsia="Times New Roman" w:hAnsi="Times New Roman" w:cs="Times New Roman"/>
                      <w:kern w:val="0"/>
                      <w:lang w:eastAsia="en-IN"/>
                      <w14:ligatures w14:val="none"/>
                    </w:rPr>
                  </w:pPr>
                  <w:r w:rsidRPr="00965861">
                    <w:rPr>
                      <w:rFonts w:ascii="Times New Roman" w:eastAsia="Times New Roman" w:hAnsi="Times New Roman" w:cs="Times New Roman"/>
                      <w:kern w:val="0"/>
                      <w:lang w:eastAsia="en-IN"/>
                      <w14:ligatures w14:val="none"/>
                    </w:rPr>
                    <w:t>21,250</w:t>
                  </w:r>
                </w:p>
              </w:tc>
            </w:tr>
          </w:tbl>
          <w:p w14:paraId="76E676FF" w14:textId="77777777" w:rsidR="0076220E" w:rsidRPr="004E7DD8" w:rsidRDefault="0076220E" w:rsidP="0076220E">
            <w:pPr>
              <w:spacing w:before="100" w:beforeAutospacing="1" w:after="100" w:afterAutospacing="1" w:line="276" w:lineRule="auto"/>
              <w:jc w:val="both"/>
              <w:rPr>
                <w:rFonts w:ascii="Times New Roman" w:eastAsia="Times New Roman" w:hAnsi="Times New Roman" w:cs="Times New Roman"/>
                <w:b/>
                <w:bCs/>
                <w:kern w:val="0"/>
                <w:lang w:eastAsia="en-IN"/>
                <w14:ligatures w14:val="none"/>
              </w:rPr>
            </w:pPr>
            <w:r w:rsidRPr="004E7DD8">
              <w:rPr>
                <w:rFonts w:ascii="Times New Roman" w:eastAsia="Times New Roman" w:hAnsi="Times New Roman" w:cs="Times New Roman"/>
                <w:b/>
                <w:bCs/>
                <w:kern w:val="0"/>
                <w:lang w:eastAsia="en-IN"/>
                <w14:ligatures w14:val="none"/>
              </w:rPr>
              <w:t>APPLICATION FEES</w:t>
            </w:r>
          </w:p>
          <w:p w14:paraId="57A88440" w14:textId="77777777" w:rsidR="0076220E" w:rsidRPr="00C62F99" w:rsidRDefault="0076220E">
            <w:pPr>
              <w:rPr>
                <w:rFonts w:ascii="Times New Roman" w:hAnsi="Times New Roman" w:cs="Times New Roman"/>
                <w:sz w:val="20"/>
                <w:szCs w:val="20"/>
              </w:rPr>
            </w:pPr>
          </w:p>
          <w:p w14:paraId="6E4D4477" w14:textId="25A58FB1" w:rsidR="004A51DF" w:rsidRPr="00C62F99" w:rsidRDefault="004A51DF">
            <w:pPr>
              <w:rPr>
                <w:rFonts w:ascii="Times New Roman" w:hAnsi="Times New Roman" w:cs="Times New Roman"/>
                <w:sz w:val="20"/>
                <w:szCs w:val="20"/>
              </w:rPr>
            </w:pPr>
          </w:p>
        </w:tc>
      </w:tr>
      <w:tr w:rsidR="003B10FE" w:rsidRPr="00C62F99" w14:paraId="22CB013B" w14:textId="77777777" w:rsidTr="00456B05">
        <w:trPr>
          <w:trHeight w:val="238"/>
        </w:trPr>
        <w:tc>
          <w:tcPr>
            <w:tcW w:w="726" w:type="dxa"/>
          </w:tcPr>
          <w:p w14:paraId="04621E5C" w14:textId="4EDA1410" w:rsidR="003B10FE" w:rsidRPr="00C62F99" w:rsidRDefault="00332469">
            <w:pPr>
              <w:rPr>
                <w:rFonts w:ascii="Times New Roman" w:hAnsi="Times New Roman" w:cs="Times New Roman"/>
                <w:sz w:val="20"/>
                <w:szCs w:val="20"/>
              </w:rPr>
            </w:pPr>
            <w:r w:rsidRPr="00C62F99">
              <w:rPr>
                <w:rFonts w:ascii="Times New Roman" w:hAnsi="Times New Roman" w:cs="Times New Roman"/>
                <w:sz w:val="20"/>
                <w:szCs w:val="20"/>
              </w:rPr>
              <w:t>4.</w:t>
            </w:r>
            <w:r w:rsidR="00124206" w:rsidRPr="00C62F99">
              <w:rPr>
                <w:rFonts w:ascii="Times New Roman" w:hAnsi="Times New Roman" w:cs="Times New Roman"/>
                <w:sz w:val="20"/>
                <w:szCs w:val="20"/>
              </w:rPr>
              <w:t>6</w:t>
            </w:r>
          </w:p>
        </w:tc>
        <w:tc>
          <w:tcPr>
            <w:tcW w:w="10043" w:type="dxa"/>
          </w:tcPr>
          <w:p w14:paraId="749AF474" w14:textId="51376441" w:rsidR="004A51DF" w:rsidRPr="00C62F99" w:rsidRDefault="004A51DF">
            <w:pPr>
              <w:rPr>
                <w:rFonts w:ascii="Times New Roman" w:hAnsi="Times New Roman" w:cs="Times New Roman"/>
                <w:sz w:val="20"/>
                <w:szCs w:val="20"/>
              </w:rPr>
            </w:pPr>
            <w:r w:rsidRPr="00C62F99">
              <w:rPr>
                <w:rFonts w:ascii="Times New Roman" w:hAnsi="Times New Roman" w:cs="Times New Roman"/>
                <w:sz w:val="20"/>
                <w:szCs w:val="20"/>
              </w:rPr>
              <w:t xml:space="preserve">*Are you a </w:t>
            </w:r>
            <w:r w:rsidR="00A318B0">
              <w:rPr>
                <w:rFonts w:ascii="Times New Roman" w:hAnsi="Times New Roman" w:cs="Times New Roman"/>
                <w:sz w:val="20"/>
                <w:szCs w:val="20"/>
              </w:rPr>
              <w:t>partner</w:t>
            </w:r>
            <w:r w:rsidRPr="00C62F99">
              <w:rPr>
                <w:rFonts w:ascii="Times New Roman" w:hAnsi="Times New Roman" w:cs="Times New Roman"/>
                <w:sz w:val="20"/>
                <w:szCs w:val="20"/>
              </w:rPr>
              <w:t xml:space="preserve"> of </w:t>
            </w:r>
            <w:r w:rsidR="00A318B0">
              <w:rPr>
                <w:rFonts w:ascii="Times New Roman" w:hAnsi="Times New Roman" w:cs="Times New Roman"/>
                <w:sz w:val="20"/>
                <w:szCs w:val="20"/>
              </w:rPr>
              <w:t>AMTZ</w:t>
            </w:r>
            <w:r w:rsidRPr="00C62F99">
              <w:rPr>
                <w:rFonts w:ascii="Times New Roman" w:hAnsi="Times New Roman" w:cs="Times New Roman"/>
                <w:sz w:val="20"/>
                <w:szCs w:val="20"/>
              </w:rPr>
              <w:t>: Yes</w:t>
            </w:r>
            <w:r w:rsidR="00D74504" w:rsidRPr="00C62F99">
              <w:rPr>
                <w:rFonts w:ascii="Times New Roman" w:hAnsi="Times New Roman" w:cs="Times New Roman"/>
                <w:sz w:val="20"/>
                <w:szCs w:val="20"/>
              </w:rPr>
              <w:t xml:space="preserve"> </w:t>
            </w:r>
            <w:r w:rsidR="00D74504" w:rsidRPr="00C62F99">
              <w:rPr>
                <w:rFonts w:ascii="Segoe UI Symbol" w:eastAsia="MS Gothic" w:hAnsi="Segoe UI Symbol" w:cs="Segoe UI Symbol"/>
                <w:sz w:val="20"/>
                <w:szCs w:val="20"/>
              </w:rPr>
              <w:t>☐</w:t>
            </w:r>
            <w:r w:rsidRPr="00C62F99">
              <w:rPr>
                <w:rFonts w:ascii="Times New Roman" w:hAnsi="Times New Roman" w:cs="Times New Roman"/>
                <w:sz w:val="20"/>
                <w:szCs w:val="20"/>
              </w:rPr>
              <w:t xml:space="preserve">                      No</w:t>
            </w:r>
            <w:r w:rsidR="00D74504" w:rsidRPr="00C62F99">
              <w:rPr>
                <w:rFonts w:ascii="Times New Roman" w:hAnsi="Times New Roman" w:cs="Times New Roman"/>
                <w:sz w:val="20"/>
                <w:szCs w:val="20"/>
              </w:rPr>
              <w:t xml:space="preserve"> </w:t>
            </w:r>
            <w:r w:rsidR="00D74504" w:rsidRPr="00C62F99">
              <w:rPr>
                <w:rFonts w:ascii="Segoe UI Symbol" w:eastAsia="MS Gothic" w:hAnsi="Segoe UI Symbol" w:cs="Segoe UI Symbol"/>
                <w:sz w:val="20"/>
                <w:szCs w:val="20"/>
              </w:rPr>
              <w:t>☐</w:t>
            </w:r>
          </w:p>
          <w:p w14:paraId="43335184" w14:textId="637758EA" w:rsidR="003B10FE" w:rsidRPr="00C62F99" w:rsidRDefault="004A51DF">
            <w:pPr>
              <w:rPr>
                <w:rFonts w:ascii="Times New Roman" w:hAnsi="Times New Roman" w:cs="Times New Roman"/>
                <w:sz w:val="20"/>
                <w:szCs w:val="20"/>
              </w:rPr>
            </w:pPr>
            <w:r w:rsidRPr="00C62F99">
              <w:rPr>
                <w:rFonts w:ascii="Times New Roman" w:hAnsi="Times New Roman" w:cs="Times New Roman"/>
                <w:sz w:val="20"/>
                <w:szCs w:val="20"/>
              </w:rPr>
              <w:t xml:space="preserve"> </w:t>
            </w:r>
          </w:p>
        </w:tc>
      </w:tr>
      <w:tr w:rsidR="003B10FE" w:rsidRPr="00C62F99" w14:paraId="4808B1A3" w14:textId="77777777" w:rsidTr="00456B05">
        <w:trPr>
          <w:trHeight w:val="238"/>
        </w:trPr>
        <w:tc>
          <w:tcPr>
            <w:tcW w:w="726" w:type="dxa"/>
          </w:tcPr>
          <w:p w14:paraId="6B72DDEF" w14:textId="0BDEAEA0" w:rsidR="003B10FE" w:rsidRPr="00C62F99" w:rsidRDefault="00332469">
            <w:pPr>
              <w:rPr>
                <w:rFonts w:ascii="Times New Roman" w:hAnsi="Times New Roman" w:cs="Times New Roman"/>
                <w:sz w:val="20"/>
                <w:szCs w:val="20"/>
              </w:rPr>
            </w:pPr>
            <w:r w:rsidRPr="00C62F99">
              <w:rPr>
                <w:rFonts w:ascii="Times New Roman" w:hAnsi="Times New Roman" w:cs="Times New Roman"/>
                <w:sz w:val="20"/>
                <w:szCs w:val="20"/>
              </w:rPr>
              <w:t>4.</w:t>
            </w:r>
            <w:r w:rsidR="00124206" w:rsidRPr="00C62F99">
              <w:rPr>
                <w:rFonts w:ascii="Times New Roman" w:hAnsi="Times New Roman" w:cs="Times New Roman"/>
                <w:sz w:val="20"/>
                <w:szCs w:val="20"/>
              </w:rPr>
              <w:t>7</w:t>
            </w:r>
          </w:p>
        </w:tc>
        <w:tc>
          <w:tcPr>
            <w:tcW w:w="10043" w:type="dxa"/>
          </w:tcPr>
          <w:p w14:paraId="516BDD74" w14:textId="77777777" w:rsidR="003B10FE" w:rsidRPr="00C62F99" w:rsidRDefault="004A51DF">
            <w:pPr>
              <w:rPr>
                <w:rFonts w:ascii="Times New Roman" w:hAnsi="Times New Roman" w:cs="Times New Roman"/>
                <w:sz w:val="20"/>
                <w:szCs w:val="20"/>
              </w:rPr>
            </w:pPr>
            <w:r w:rsidRPr="00C62F99">
              <w:rPr>
                <w:rFonts w:ascii="Times New Roman" w:hAnsi="Times New Roman" w:cs="Times New Roman"/>
                <w:sz w:val="20"/>
                <w:szCs w:val="20"/>
              </w:rPr>
              <w:t>*Scope of Assessment (Geography/ Businesses etc.)</w:t>
            </w:r>
          </w:p>
          <w:p w14:paraId="66A3AD84" w14:textId="77777777" w:rsidR="004A51DF" w:rsidRPr="00C62F99" w:rsidRDefault="004A51DF">
            <w:pPr>
              <w:rPr>
                <w:rFonts w:ascii="Times New Roman" w:hAnsi="Times New Roman" w:cs="Times New Roman"/>
                <w:sz w:val="20"/>
                <w:szCs w:val="20"/>
              </w:rPr>
            </w:pPr>
          </w:p>
          <w:p w14:paraId="30B91934" w14:textId="4FAB9DF5" w:rsidR="004A51DF" w:rsidRPr="00C62F99" w:rsidRDefault="004A51DF">
            <w:pPr>
              <w:rPr>
                <w:rFonts w:ascii="Times New Roman" w:hAnsi="Times New Roman" w:cs="Times New Roman"/>
                <w:sz w:val="20"/>
                <w:szCs w:val="20"/>
              </w:rPr>
            </w:pPr>
            <w:r w:rsidRPr="00C62F99">
              <w:rPr>
                <w:rFonts w:ascii="Times New Roman" w:hAnsi="Times New Roman" w:cs="Times New Roman"/>
                <w:sz w:val="20"/>
                <w:szCs w:val="20"/>
              </w:rPr>
              <w:t>………………………………………………………………………………………………………………………………………………………………</w:t>
            </w:r>
          </w:p>
        </w:tc>
      </w:tr>
      <w:tr w:rsidR="008C5195" w:rsidRPr="00C62F99" w14:paraId="0A879368" w14:textId="77777777" w:rsidTr="00456B05">
        <w:trPr>
          <w:trHeight w:val="238"/>
        </w:trPr>
        <w:tc>
          <w:tcPr>
            <w:tcW w:w="10769" w:type="dxa"/>
            <w:gridSpan w:val="2"/>
          </w:tcPr>
          <w:p w14:paraId="725A8929" w14:textId="77777777" w:rsidR="00124206" w:rsidRPr="00C62F99" w:rsidRDefault="00124206">
            <w:pPr>
              <w:rPr>
                <w:rFonts w:ascii="Times New Roman" w:hAnsi="Times New Roman" w:cs="Times New Roman"/>
                <w:sz w:val="20"/>
                <w:szCs w:val="20"/>
              </w:rPr>
            </w:pPr>
          </w:p>
          <w:p w14:paraId="6FE6F666" w14:textId="78DDDC54" w:rsidR="008C5195" w:rsidRPr="00C62F99" w:rsidRDefault="008C5195">
            <w:pPr>
              <w:rPr>
                <w:rFonts w:ascii="Times New Roman" w:hAnsi="Times New Roman" w:cs="Times New Roman"/>
                <w:b/>
                <w:bCs/>
                <w:sz w:val="20"/>
                <w:szCs w:val="20"/>
              </w:rPr>
            </w:pPr>
            <w:r w:rsidRPr="00C62F99">
              <w:rPr>
                <w:rFonts w:ascii="Times New Roman" w:hAnsi="Times New Roman" w:cs="Times New Roman"/>
                <w:b/>
                <w:bCs/>
                <w:sz w:val="20"/>
                <w:szCs w:val="20"/>
              </w:rPr>
              <w:t xml:space="preserve">Give the following information if </w:t>
            </w:r>
            <w:r w:rsidR="00D768F2" w:rsidRPr="00C62F99">
              <w:rPr>
                <w:rFonts w:ascii="Times New Roman" w:hAnsi="Times New Roman" w:cs="Times New Roman"/>
                <w:b/>
                <w:bCs/>
                <w:sz w:val="20"/>
                <w:szCs w:val="20"/>
              </w:rPr>
              <w:t>the </w:t>
            </w:r>
            <w:r w:rsidRPr="00C62F99">
              <w:rPr>
                <w:rFonts w:ascii="Times New Roman" w:hAnsi="Times New Roman" w:cs="Times New Roman"/>
                <w:b/>
                <w:bCs/>
                <w:sz w:val="20"/>
                <w:szCs w:val="20"/>
              </w:rPr>
              <w:t>Applicant is not a “Whole organization”:</w:t>
            </w:r>
          </w:p>
        </w:tc>
      </w:tr>
      <w:tr w:rsidR="003B10FE" w:rsidRPr="00C62F99" w14:paraId="651588C4" w14:textId="77777777" w:rsidTr="00456B05">
        <w:trPr>
          <w:trHeight w:val="238"/>
        </w:trPr>
        <w:tc>
          <w:tcPr>
            <w:tcW w:w="726" w:type="dxa"/>
          </w:tcPr>
          <w:p w14:paraId="723FFA5D" w14:textId="77777777" w:rsidR="003B10FE" w:rsidRPr="00C62F99" w:rsidRDefault="003B10FE">
            <w:pPr>
              <w:rPr>
                <w:rFonts w:ascii="Times New Roman" w:hAnsi="Times New Roman" w:cs="Times New Roman"/>
                <w:sz w:val="20"/>
                <w:szCs w:val="20"/>
              </w:rPr>
            </w:pPr>
          </w:p>
        </w:tc>
        <w:tc>
          <w:tcPr>
            <w:tcW w:w="10043" w:type="dxa"/>
          </w:tcPr>
          <w:p w14:paraId="1B74A61E" w14:textId="77777777" w:rsidR="003B10FE" w:rsidRPr="00C62F99" w:rsidRDefault="003B10FE">
            <w:pPr>
              <w:rPr>
                <w:rFonts w:ascii="Times New Roman" w:hAnsi="Times New Roman" w:cs="Times New Roman"/>
                <w:sz w:val="20"/>
                <w:szCs w:val="20"/>
              </w:rPr>
            </w:pPr>
          </w:p>
        </w:tc>
      </w:tr>
      <w:tr w:rsidR="003B10FE" w:rsidRPr="00C62F99" w14:paraId="31AD303A" w14:textId="77777777" w:rsidTr="00456B05">
        <w:trPr>
          <w:trHeight w:val="238"/>
        </w:trPr>
        <w:tc>
          <w:tcPr>
            <w:tcW w:w="726" w:type="dxa"/>
          </w:tcPr>
          <w:p w14:paraId="6D2E7D71" w14:textId="7BD20BD2"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5.0</w:t>
            </w:r>
          </w:p>
        </w:tc>
        <w:tc>
          <w:tcPr>
            <w:tcW w:w="10043" w:type="dxa"/>
          </w:tcPr>
          <w:p w14:paraId="670A77E4" w14:textId="2FBC5FE0"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Name of the Parent Organisation</w:t>
            </w:r>
            <w:r w:rsidR="00B57CDD">
              <w:rPr>
                <w:rFonts w:ascii="Times New Roman" w:hAnsi="Times New Roman" w:cs="Times New Roman"/>
                <w:sz w:val="20"/>
                <w:szCs w:val="20"/>
              </w:rPr>
              <w:t>:</w:t>
            </w:r>
          </w:p>
          <w:p w14:paraId="628036CA" w14:textId="77777777" w:rsidR="008C5195" w:rsidRPr="00C62F99" w:rsidRDefault="008C5195">
            <w:pPr>
              <w:rPr>
                <w:rFonts w:ascii="Times New Roman" w:hAnsi="Times New Roman" w:cs="Times New Roman"/>
                <w:sz w:val="20"/>
                <w:szCs w:val="20"/>
              </w:rPr>
            </w:pPr>
          </w:p>
          <w:p w14:paraId="2B8F4094" w14:textId="2943C0FC" w:rsidR="008C5195"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w:t>
            </w:r>
          </w:p>
        </w:tc>
      </w:tr>
      <w:tr w:rsidR="003B10FE" w:rsidRPr="00C62F99" w14:paraId="4332A8C5" w14:textId="77777777" w:rsidTr="00456B05">
        <w:trPr>
          <w:trHeight w:val="238"/>
        </w:trPr>
        <w:tc>
          <w:tcPr>
            <w:tcW w:w="726" w:type="dxa"/>
          </w:tcPr>
          <w:p w14:paraId="7B90FB5D" w14:textId="481D7B78"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5.1</w:t>
            </w:r>
          </w:p>
        </w:tc>
        <w:tc>
          <w:tcPr>
            <w:tcW w:w="10043" w:type="dxa"/>
          </w:tcPr>
          <w:p w14:paraId="6CC90E9E" w14:textId="77777777"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Address:</w:t>
            </w:r>
          </w:p>
          <w:p w14:paraId="2F9C9337" w14:textId="77777777" w:rsidR="008C5195" w:rsidRPr="00C62F99" w:rsidRDefault="008C5195">
            <w:pPr>
              <w:rPr>
                <w:rFonts w:ascii="Times New Roman" w:hAnsi="Times New Roman" w:cs="Times New Roman"/>
                <w:sz w:val="20"/>
                <w:szCs w:val="20"/>
              </w:rPr>
            </w:pPr>
          </w:p>
          <w:p w14:paraId="24C86EA3" w14:textId="77777777" w:rsidR="008C5195" w:rsidRPr="00C62F99" w:rsidRDefault="008C5195" w:rsidP="008C5195">
            <w:pPr>
              <w:rPr>
                <w:rFonts w:ascii="Times New Roman" w:hAnsi="Times New Roman" w:cs="Times New Roman"/>
                <w:sz w:val="20"/>
                <w:szCs w:val="20"/>
              </w:rPr>
            </w:pPr>
            <w:r w:rsidRPr="00C62F99">
              <w:rPr>
                <w:rFonts w:ascii="Times New Roman" w:hAnsi="Times New Roman" w:cs="Times New Roman"/>
                <w:sz w:val="20"/>
                <w:szCs w:val="20"/>
              </w:rPr>
              <w:t>………………………………………………………………………………………………………………………………………………………………</w:t>
            </w:r>
          </w:p>
          <w:p w14:paraId="6A25D15F" w14:textId="77777777" w:rsidR="008C5195" w:rsidRPr="00C62F99" w:rsidRDefault="008C5195">
            <w:pPr>
              <w:rPr>
                <w:rFonts w:ascii="Times New Roman" w:hAnsi="Times New Roman" w:cs="Times New Roman"/>
                <w:sz w:val="20"/>
                <w:szCs w:val="20"/>
              </w:rPr>
            </w:pPr>
          </w:p>
          <w:p w14:paraId="0408084A" w14:textId="2E949E71" w:rsidR="008C5195"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w:t>
            </w:r>
          </w:p>
        </w:tc>
      </w:tr>
      <w:tr w:rsidR="003B10FE" w:rsidRPr="00C62F99" w14:paraId="461A4CC9" w14:textId="77777777" w:rsidTr="00456B05">
        <w:trPr>
          <w:trHeight w:val="238"/>
        </w:trPr>
        <w:tc>
          <w:tcPr>
            <w:tcW w:w="726" w:type="dxa"/>
          </w:tcPr>
          <w:p w14:paraId="6B8B4656" w14:textId="57F4E860"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5.2</w:t>
            </w:r>
          </w:p>
        </w:tc>
        <w:tc>
          <w:tcPr>
            <w:tcW w:w="10043" w:type="dxa"/>
          </w:tcPr>
          <w:p w14:paraId="591556BA" w14:textId="77777777"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Telephone:</w:t>
            </w:r>
          </w:p>
          <w:p w14:paraId="618DBDF4" w14:textId="77777777" w:rsidR="008C5195" w:rsidRPr="00C62F99" w:rsidRDefault="008C5195">
            <w:pPr>
              <w:rPr>
                <w:rFonts w:ascii="Times New Roman" w:hAnsi="Times New Roman" w:cs="Times New Roman"/>
                <w:sz w:val="20"/>
                <w:szCs w:val="20"/>
              </w:rPr>
            </w:pPr>
          </w:p>
          <w:p w14:paraId="59164322" w14:textId="116D69B0" w:rsidR="008C5195"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w:t>
            </w:r>
          </w:p>
        </w:tc>
      </w:tr>
      <w:tr w:rsidR="003B10FE" w:rsidRPr="00C62F99" w14:paraId="48B9EAB2" w14:textId="77777777" w:rsidTr="00456B05">
        <w:trPr>
          <w:trHeight w:val="238"/>
        </w:trPr>
        <w:tc>
          <w:tcPr>
            <w:tcW w:w="726" w:type="dxa"/>
          </w:tcPr>
          <w:p w14:paraId="181070EF" w14:textId="577154E8"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5.3</w:t>
            </w:r>
          </w:p>
        </w:tc>
        <w:tc>
          <w:tcPr>
            <w:tcW w:w="10043" w:type="dxa"/>
          </w:tcPr>
          <w:p w14:paraId="169EA46C" w14:textId="77777777"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 xml:space="preserve">Fax: </w:t>
            </w:r>
          </w:p>
          <w:p w14:paraId="7D19C72C" w14:textId="77777777" w:rsidR="008C5195" w:rsidRPr="00C62F99" w:rsidRDefault="008C5195">
            <w:pPr>
              <w:rPr>
                <w:rFonts w:ascii="Times New Roman" w:hAnsi="Times New Roman" w:cs="Times New Roman"/>
                <w:sz w:val="20"/>
                <w:szCs w:val="20"/>
              </w:rPr>
            </w:pPr>
          </w:p>
          <w:p w14:paraId="49C94070" w14:textId="130D2438" w:rsidR="008C5195"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w:t>
            </w:r>
          </w:p>
        </w:tc>
      </w:tr>
      <w:tr w:rsidR="003B10FE" w:rsidRPr="00C62F99" w14:paraId="7A8108DC" w14:textId="77777777" w:rsidTr="00456B05">
        <w:trPr>
          <w:trHeight w:val="238"/>
        </w:trPr>
        <w:tc>
          <w:tcPr>
            <w:tcW w:w="726" w:type="dxa"/>
          </w:tcPr>
          <w:p w14:paraId="33E9043D" w14:textId="11E1DAC1"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5.4</w:t>
            </w:r>
          </w:p>
        </w:tc>
        <w:tc>
          <w:tcPr>
            <w:tcW w:w="10043" w:type="dxa"/>
          </w:tcPr>
          <w:p w14:paraId="0FE8F0F4" w14:textId="4BD66A2A" w:rsidR="003B10FE"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t>Name of the Top Management of Parent Organisation (CEO/COO/MD/Director</w:t>
            </w:r>
            <w:r w:rsidR="003A22CC">
              <w:rPr>
                <w:rFonts w:ascii="Times New Roman" w:hAnsi="Times New Roman" w:cs="Times New Roman"/>
                <w:sz w:val="20"/>
                <w:szCs w:val="20"/>
              </w:rPr>
              <w:t>/Vice-Chancellor/Principal</w:t>
            </w:r>
            <w:r w:rsidRPr="00C62F99">
              <w:rPr>
                <w:rFonts w:ascii="Times New Roman" w:hAnsi="Times New Roman" w:cs="Times New Roman"/>
                <w:sz w:val="20"/>
                <w:szCs w:val="20"/>
              </w:rPr>
              <w:t>)</w:t>
            </w:r>
            <w:r w:rsidR="003A22CC">
              <w:rPr>
                <w:rFonts w:ascii="Times New Roman" w:hAnsi="Times New Roman" w:cs="Times New Roman"/>
                <w:sz w:val="20"/>
                <w:szCs w:val="20"/>
              </w:rPr>
              <w:t>:</w:t>
            </w:r>
          </w:p>
          <w:p w14:paraId="55AFF736" w14:textId="77777777" w:rsidR="00D0358F" w:rsidRPr="00C62F99" w:rsidRDefault="00D0358F">
            <w:pPr>
              <w:rPr>
                <w:rFonts w:ascii="Times New Roman" w:hAnsi="Times New Roman" w:cs="Times New Roman"/>
                <w:sz w:val="20"/>
                <w:szCs w:val="20"/>
              </w:rPr>
            </w:pPr>
          </w:p>
          <w:p w14:paraId="0D546A5C" w14:textId="0A7EEE17" w:rsidR="00D0358F"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t>………………………………………………………………………………………………………………………………………………………………</w:t>
            </w:r>
          </w:p>
        </w:tc>
      </w:tr>
      <w:tr w:rsidR="003B10FE" w:rsidRPr="00C62F99" w14:paraId="285E8296" w14:textId="77777777" w:rsidTr="00456B05">
        <w:trPr>
          <w:trHeight w:val="238"/>
        </w:trPr>
        <w:tc>
          <w:tcPr>
            <w:tcW w:w="726" w:type="dxa"/>
          </w:tcPr>
          <w:p w14:paraId="61521654" w14:textId="720DD50C"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5.5</w:t>
            </w:r>
          </w:p>
        </w:tc>
        <w:tc>
          <w:tcPr>
            <w:tcW w:w="10043" w:type="dxa"/>
          </w:tcPr>
          <w:p w14:paraId="21110EB3" w14:textId="77777777" w:rsidR="003B10FE"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t>Designation:</w:t>
            </w:r>
          </w:p>
          <w:p w14:paraId="596F8C20" w14:textId="77777777" w:rsidR="00D0358F" w:rsidRPr="00C62F99" w:rsidRDefault="00D0358F">
            <w:pPr>
              <w:rPr>
                <w:rFonts w:ascii="Times New Roman" w:hAnsi="Times New Roman" w:cs="Times New Roman"/>
                <w:sz w:val="20"/>
                <w:szCs w:val="20"/>
              </w:rPr>
            </w:pPr>
          </w:p>
          <w:p w14:paraId="252F7314" w14:textId="16721E58" w:rsidR="00D0358F"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lastRenderedPageBreak/>
              <w:t>………………………………………………………………………………………………………………………………………………………………</w:t>
            </w:r>
          </w:p>
        </w:tc>
      </w:tr>
      <w:tr w:rsidR="003B10FE" w:rsidRPr="00C62F99" w14:paraId="654A3F76" w14:textId="77777777" w:rsidTr="00456B05">
        <w:trPr>
          <w:trHeight w:val="238"/>
        </w:trPr>
        <w:tc>
          <w:tcPr>
            <w:tcW w:w="726" w:type="dxa"/>
          </w:tcPr>
          <w:p w14:paraId="327F2809" w14:textId="76FF09CD"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lastRenderedPageBreak/>
              <w:t>5.6</w:t>
            </w:r>
          </w:p>
        </w:tc>
        <w:tc>
          <w:tcPr>
            <w:tcW w:w="10043" w:type="dxa"/>
          </w:tcPr>
          <w:p w14:paraId="5D6421B6" w14:textId="137390BC" w:rsidR="003B10FE"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t>Total Number of Employees</w:t>
            </w:r>
            <w:r w:rsidR="003A22CC">
              <w:rPr>
                <w:rFonts w:ascii="Times New Roman" w:hAnsi="Times New Roman" w:cs="Times New Roman"/>
                <w:sz w:val="20"/>
                <w:szCs w:val="20"/>
              </w:rPr>
              <w:t xml:space="preserve"> (Applicable for MedTech Industries)</w:t>
            </w:r>
            <w:r w:rsidRPr="00C62F99">
              <w:rPr>
                <w:rFonts w:ascii="Times New Roman" w:hAnsi="Times New Roman" w:cs="Times New Roman"/>
                <w:sz w:val="20"/>
                <w:szCs w:val="20"/>
              </w:rPr>
              <w:t>:</w:t>
            </w:r>
          </w:p>
          <w:p w14:paraId="509563EB" w14:textId="77777777" w:rsidR="00D0358F" w:rsidRPr="00C62F99" w:rsidRDefault="00D0358F">
            <w:pPr>
              <w:rPr>
                <w:rFonts w:ascii="Times New Roman" w:hAnsi="Times New Roman" w:cs="Times New Roman"/>
                <w:sz w:val="20"/>
                <w:szCs w:val="20"/>
              </w:rPr>
            </w:pPr>
          </w:p>
          <w:p w14:paraId="532FA142" w14:textId="0D4450D5" w:rsidR="00D0358F"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t>………………………………………………………………………………………………………………………………………………………………</w:t>
            </w:r>
          </w:p>
        </w:tc>
      </w:tr>
      <w:tr w:rsidR="003B10FE" w:rsidRPr="00C62F99" w14:paraId="57C4260A" w14:textId="77777777" w:rsidTr="00456B05">
        <w:trPr>
          <w:trHeight w:val="238"/>
        </w:trPr>
        <w:tc>
          <w:tcPr>
            <w:tcW w:w="726" w:type="dxa"/>
          </w:tcPr>
          <w:p w14:paraId="0CD2366E" w14:textId="58A5E08B" w:rsidR="003B10FE" w:rsidRPr="00C62F99" w:rsidRDefault="008C5195">
            <w:pPr>
              <w:rPr>
                <w:rFonts w:ascii="Times New Roman" w:hAnsi="Times New Roman" w:cs="Times New Roman"/>
                <w:sz w:val="20"/>
                <w:szCs w:val="20"/>
              </w:rPr>
            </w:pPr>
            <w:r w:rsidRPr="00C62F99">
              <w:rPr>
                <w:rFonts w:ascii="Times New Roman" w:hAnsi="Times New Roman" w:cs="Times New Roman"/>
                <w:sz w:val="20"/>
                <w:szCs w:val="20"/>
              </w:rPr>
              <w:t>5.7</w:t>
            </w:r>
          </w:p>
        </w:tc>
        <w:tc>
          <w:tcPr>
            <w:tcW w:w="10043" w:type="dxa"/>
          </w:tcPr>
          <w:p w14:paraId="1AF14E62" w14:textId="42FE4F92" w:rsidR="003B10FE"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t>Annual Sales/ Revenue (in Rs. Cr.)</w:t>
            </w:r>
            <w:r w:rsidR="003A22CC">
              <w:rPr>
                <w:rFonts w:ascii="Times New Roman" w:hAnsi="Times New Roman" w:cs="Times New Roman"/>
                <w:sz w:val="20"/>
                <w:szCs w:val="20"/>
              </w:rPr>
              <w:t>/Funding</w:t>
            </w:r>
            <w:r w:rsidR="00040AA3">
              <w:rPr>
                <w:rFonts w:ascii="Times New Roman" w:hAnsi="Times New Roman" w:cs="Times New Roman"/>
                <w:sz w:val="20"/>
                <w:szCs w:val="20"/>
              </w:rPr>
              <w:t xml:space="preserve"> in last two years</w:t>
            </w:r>
          </w:p>
          <w:p w14:paraId="04708990" w14:textId="77777777" w:rsidR="00D0358F" w:rsidRPr="00C62F99" w:rsidRDefault="00D0358F">
            <w:pPr>
              <w:rPr>
                <w:rFonts w:ascii="Times New Roman" w:hAnsi="Times New Roman" w:cs="Times New Roman"/>
                <w:sz w:val="20"/>
                <w:szCs w:val="20"/>
              </w:rPr>
            </w:pPr>
          </w:p>
          <w:p w14:paraId="777ED527" w14:textId="55A3B350" w:rsidR="00D0358F" w:rsidRPr="00C62F99" w:rsidRDefault="00D0358F">
            <w:pPr>
              <w:rPr>
                <w:rFonts w:ascii="Times New Roman" w:hAnsi="Times New Roman" w:cs="Times New Roman"/>
                <w:sz w:val="20"/>
                <w:szCs w:val="20"/>
              </w:rPr>
            </w:pPr>
            <w:r w:rsidRPr="00C62F99">
              <w:rPr>
                <w:rFonts w:ascii="Times New Roman" w:hAnsi="Times New Roman" w:cs="Times New Roman"/>
                <w:sz w:val="20"/>
                <w:szCs w:val="20"/>
              </w:rPr>
              <w:t>………………………………………………………………………………………………………………………………………………………………</w:t>
            </w:r>
          </w:p>
        </w:tc>
      </w:tr>
      <w:tr w:rsidR="003B10FE" w:rsidRPr="00C62F99" w14:paraId="3B68C851" w14:textId="77777777" w:rsidTr="00456B05">
        <w:trPr>
          <w:trHeight w:val="238"/>
        </w:trPr>
        <w:tc>
          <w:tcPr>
            <w:tcW w:w="726" w:type="dxa"/>
          </w:tcPr>
          <w:p w14:paraId="621C76A9" w14:textId="6CAD654B" w:rsidR="003B10FE" w:rsidRPr="00C62F99" w:rsidRDefault="003B10FE">
            <w:pPr>
              <w:rPr>
                <w:rFonts w:ascii="Times New Roman" w:hAnsi="Times New Roman" w:cs="Times New Roman"/>
                <w:sz w:val="20"/>
                <w:szCs w:val="20"/>
              </w:rPr>
            </w:pPr>
          </w:p>
        </w:tc>
        <w:tc>
          <w:tcPr>
            <w:tcW w:w="10043" w:type="dxa"/>
          </w:tcPr>
          <w:p w14:paraId="79012156" w14:textId="0DD204A1" w:rsidR="00D0358F" w:rsidRPr="00C62F99" w:rsidRDefault="00D0358F">
            <w:pPr>
              <w:rPr>
                <w:rFonts w:ascii="Times New Roman" w:hAnsi="Times New Roman" w:cs="Times New Roman"/>
                <w:sz w:val="20"/>
                <w:szCs w:val="20"/>
              </w:rPr>
            </w:pPr>
          </w:p>
        </w:tc>
      </w:tr>
      <w:tr w:rsidR="003B10FE" w:rsidRPr="00C62F99" w14:paraId="536C1EEE" w14:textId="77777777" w:rsidTr="00456B05">
        <w:trPr>
          <w:trHeight w:val="250"/>
        </w:trPr>
        <w:tc>
          <w:tcPr>
            <w:tcW w:w="726" w:type="dxa"/>
          </w:tcPr>
          <w:p w14:paraId="3EDEB055" w14:textId="77777777" w:rsidR="003B10FE" w:rsidRPr="00C62F99" w:rsidRDefault="003B10FE">
            <w:pPr>
              <w:rPr>
                <w:rFonts w:ascii="Times New Roman" w:hAnsi="Times New Roman" w:cs="Times New Roman"/>
                <w:sz w:val="20"/>
                <w:szCs w:val="20"/>
              </w:rPr>
            </w:pPr>
          </w:p>
        </w:tc>
        <w:tc>
          <w:tcPr>
            <w:tcW w:w="10043" w:type="dxa"/>
          </w:tcPr>
          <w:p w14:paraId="001F7F87" w14:textId="77777777" w:rsidR="003B10FE" w:rsidRPr="00C62F99" w:rsidRDefault="003B10FE">
            <w:pPr>
              <w:rPr>
                <w:rFonts w:ascii="Times New Roman" w:hAnsi="Times New Roman" w:cs="Times New Roman"/>
                <w:sz w:val="20"/>
                <w:szCs w:val="20"/>
              </w:rPr>
            </w:pPr>
          </w:p>
        </w:tc>
      </w:tr>
      <w:tr w:rsidR="003B10FE" w:rsidRPr="00C62F99" w14:paraId="3636C8C3" w14:textId="77777777" w:rsidTr="00456B05">
        <w:trPr>
          <w:trHeight w:val="238"/>
        </w:trPr>
        <w:tc>
          <w:tcPr>
            <w:tcW w:w="726" w:type="dxa"/>
          </w:tcPr>
          <w:p w14:paraId="413F5AA6" w14:textId="613C5CDE" w:rsidR="003B10FE" w:rsidRPr="00C62F99" w:rsidRDefault="009E2075">
            <w:pPr>
              <w:rPr>
                <w:rFonts w:ascii="Times New Roman" w:hAnsi="Times New Roman" w:cs="Times New Roman"/>
                <w:sz w:val="20"/>
                <w:szCs w:val="20"/>
              </w:rPr>
            </w:pPr>
            <w:r w:rsidRPr="00C62F99">
              <w:rPr>
                <w:rFonts w:ascii="Times New Roman" w:hAnsi="Times New Roman" w:cs="Times New Roman"/>
                <w:sz w:val="20"/>
                <w:szCs w:val="20"/>
              </w:rPr>
              <w:t>6.0</w:t>
            </w:r>
          </w:p>
        </w:tc>
        <w:tc>
          <w:tcPr>
            <w:tcW w:w="10043" w:type="dxa"/>
          </w:tcPr>
          <w:p w14:paraId="7632A554" w14:textId="53935478" w:rsidR="003B10FE" w:rsidRPr="00C62F99" w:rsidRDefault="009E2075">
            <w:pPr>
              <w:rPr>
                <w:rFonts w:ascii="Times New Roman" w:hAnsi="Times New Roman" w:cs="Times New Roman"/>
                <w:sz w:val="20"/>
                <w:szCs w:val="20"/>
              </w:rPr>
            </w:pPr>
            <w:r w:rsidRPr="00C62F99">
              <w:rPr>
                <w:rFonts w:ascii="Times New Roman" w:hAnsi="Times New Roman" w:cs="Times New Roman"/>
                <w:sz w:val="20"/>
                <w:szCs w:val="20"/>
              </w:rPr>
              <w:t xml:space="preserve">Please </w:t>
            </w:r>
            <w:r w:rsidR="00335EA7">
              <w:rPr>
                <w:rFonts w:ascii="Times New Roman" w:hAnsi="Times New Roman" w:cs="Times New Roman"/>
                <w:sz w:val="20"/>
                <w:szCs w:val="20"/>
              </w:rPr>
              <w:t>provide</w:t>
            </w:r>
            <w:r w:rsidRPr="00C62F99">
              <w:rPr>
                <w:rFonts w:ascii="Times New Roman" w:hAnsi="Times New Roman" w:cs="Times New Roman"/>
                <w:sz w:val="20"/>
                <w:szCs w:val="20"/>
              </w:rPr>
              <w:t xml:space="preserve"> the application fee payment details</w:t>
            </w:r>
            <w:r w:rsidR="00335EA7">
              <w:rPr>
                <w:rFonts w:ascii="Times New Roman" w:hAnsi="Times New Roman" w:cs="Times New Roman"/>
                <w:sz w:val="20"/>
                <w:szCs w:val="20"/>
              </w:rPr>
              <w:t xml:space="preserve"> </w:t>
            </w:r>
            <w:r w:rsidR="00335EA7" w:rsidRPr="00C62F99">
              <w:rPr>
                <w:rFonts w:ascii="Times New Roman" w:hAnsi="Times New Roman" w:cs="Times New Roman"/>
                <w:sz w:val="20"/>
                <w:szCs w:val="20"/>
              </w:rPr>
              <w:t>below</w:t>
            </w:r>
            <w:r w:rsidRPr="00C62F99">
              <w:rPr>
                <w:rFonts w:ascii="Times New Roman" w:hAnsi="Times New Roman" w:cs="Times New Roman"/>
                <w:sz w:val="20"/>
                <w:szCs w:val="20"/>
              </w:rPr>
              <w:t xml:space="preserve">: </w:t>
            </w:r>
          </w:p>
          <w:p w14:paraId="0ACB40EC" w14:textId="77777777" w:rsidR="009E2075" w:rsidRPr="00C62F99" w:rsidRDefault="009E2075">
            <w:pPr>
              <w:rPr>
                <w:rFonts w:ascii="Times New Roman" w:hAnsi="Times New Roman" w:cs="Times New Roman"/>
                <w:sz w:val="20"/>
                <w:szCs w:val="20"/>
              </w:rPr>
            </w:pPr>
          </w:p>
          <w:p w14:paraId="437601DA" w14:textId="5A8731F5" w:rsidR="009E2075" w:rsidRPr="00C62F99" w:rsidRDefault="009E2075">
            <w:pPr>
              <w:rPr>
                <w:rFonts w:ascii="Times New Roman" w:hAnsi="Times New Roman" w:cs="Times New Roman"/>
                <w:sz w:val="20"/>
                <w:szCs w:val="20"/>
              </w:rPr>
            </w:pPr>
            <w:r w:rsidRPr="00C62F99">
              <w:rPr>
                <w:rFonts w:ascii="Times New Roman" w:hAnsi="Times New Roman" w:cs="Times New Roman"/>
                <w:sz w:val="20"/>
                <w:szCs w:val="20"/>
              </w:rPr>
              <w:t>Payment of Rs. ……………………………………………………………………………………………………………………………………</w:t>
            </w:r>
            <w:r w:rsidR="00486CE6" w:rsidRPr="00C62F99">
              <w:rPr>
                <w:rFonts w:ascii="Times New Roman" w:hAnsi="Times New Roman" w:cs="Times New Roman"/>
                <w:sz w:val="20"/>
                <w:szCs w:val="20"/>
              </w:rPr>
              <w:t>….</w:t>
            </w:r>
          </w:p>
          <w:p w14:paraId="1051F51C" w14:textId="77777777" w:rsidR="009E2075" w:rsidRPr="00C62F99" w:rsidRDefault="009E2075">
            <w:pPr>
              <w:rPr>
                <w:rFonts w:ascii="Times New Roman" w:hAnsi="Times New Roman" w:cs="Times New Roman"/>
                <w:sz w:val="20"/>
                <w:szCs w:val="20"/>
              </w:rPr>
            </w:pPr>
          </w:p>
          <w:p w14:paraId="27C36F8B" w14:textId="35F59C1F" w:rsidR="009E2075" w:rsidRPr="00C62F99" w:rsidRDefault="009E2075">
            <w:pPr>
              <w:rPr>
                <w:rFonts w:ascii="Times New Roman" w:hAnsi="Times New Roman" w:cs="Times New Roman"/>
                <w:sz w:val="20"/>
                <w:szCs w:val="20"/>
              </w:rPr>
            </w:pPr>
            <w:r w:rsidRPr="00C62F99">
              <w:rPr>
                <w:rFonts w:ascii="Times New Roman" w:hAnsi="Times New Roman" w:cs="Times New Roman"/>
                <w:sz w:val="20"/>
                <w:szCs w:val="20"/>
              </w:rPr>
              <w:t>Through online ……………………………………………………………………………………………………………………………………….</w:t>
            </w:r>
          </w:p>
          <w:p w14:paraId="4D701F0E" w14:textId="77777777" w:rsidR="00B57CDD" w:rsidRDefault="00B57CDD">
            <w:pPr>
              <w:rPr>
                <w:rFonts w:ascii="Times New Roman" w:hAnsi="Times New Roman" w:cs="Times New Roman"/>
                <w:sz w:val="20"/>
                <w:szCs w:val="20"/>
              </w:rPr>
            </w:pPr>
          </w:p>
          <w:p w14:paraId="36856314" w14:textId="68B6F209" w:rsidR="009E2075" w:rsidRPr="00C62F99" w:rsidRDefault="009E2075">
            <w:pPr>
              <w:rPr>
                <w:rFonts w:ascii="Times New Roman" w:hAnsi="Times New Roman" w:cs="Times New Roman"/>
                <w:sz w:val="20"/>
                <w:szCs w:val="20"/>
              </w:rPr>
            </w:pPr>
            <w:r w:rsidRPr="00C62F99">
              <w:rPr>
                <w:rFonts w:ascii="Times New Roman" w:hAnsi="Times New Roman" w:cs="Times New Roman"/>
                <w:sz w:val="20"/>
                <w:szCs w:val="20"/>
              </w:rPr>
              <w:t>Dated: ……………………………</w:t>
            </w:r>
          </w:p>
        </w:tc>
      </w:tr>
      <w:tr w:rsidR="003B10FE" w:rsidRPr="00C62F99" w14:paraId="563BA054" w14:textId="77777777" w:rsidTr="00456B05">
        <w:trPr>
          <w:trHeight w:val="238"/>
        </w:trPr>
        <w:tc>
          <w:tcPr>
            <w:tcW w:w="726" w:type="dxa"/>
          </w:tcPr>
          <w:p w14:paraId="016EF8C6" w14:textId="75E17426" w:rsidR="003B10FE" w:rsidRPr="00C62F99" w:rsidRDefault="003B10FE">
            <w:pPr>
              <w:rPr>
                <w:rFonts w:ascii="Times New Roman" w:hAnsi="Times New Roman" w:cs="Times New Roman"/>
                <w:sz w:val="20"/>
                <w:szCs w:val="20"/>
              </w:rPr>
            </w:pPr>
          </w:p>
        </w:tc>
        <w:tc>
          <w:tcPr>
            <w:tcW w:w="10043" w:type="dxa"/>
          </w:tcPr>
          <w:p w14:paraId="194A661A" w14:textId="77777777" w:rsidR="003B10FE" w:rsidRPr="00C62F99" w:rsidRDefault="003B10FE">
            <w:pPr>
              <w:rPr>
                <w:rFonts w:ascii="Times New Roman" w:hAnsi="Times New Roman" w:cs="Times New Roman"/>
                <w:sz w:val="20"/>
                <w:szCs w:val="20"/>
              </w:rPr>
            </w:pPr>
          </w:p>
        </w:tc>
      </w:tr>
      <w:tr w:rsidR="003B10FE" w:rsidRPr="00C62F99" w14:paraId="4D64E167" w14:textId="77777777" w:rsidTr="00456B05">
        <w:trPr>
          <w:trHeight w:val="238"/>
        </w:trPr>
        <w:tc>
          <w:tcPr>
            <w:tcW w:w="726" w:type="dxa"/>
          </w:tcPr>
          <w:p w14:paraId="7220EADD" w14:textId="77777777" w:rsidR="003B10FE" w:rsidRPr="00C62F99" w:rsidRDefault="003B10FE">
            <w:pPr>
              <w:rPr>
                <w:rFonts w:ascii="Times New Roman" w:hAnsi="Times New Roman" w:cs="Times New Roman"/>
                <w:sz w:val="20"/>
                <w:szCs w:val="20"/>
              </w:rPr>
            </w:pPr>
          </w:p>
        </w:tc>
        <w:tc>
          <w:tcPr>
            <w:tcW w:w="10043" w:type="dxa"/>
          </w:tcPr>
          <w:p w14:paraId="73DF0237" w14:textId="0EC9A06B" w:rsidR="003B10FE" w:rsidRPr="00C62F99" w:rsidRDefault="00486CE6">
            <w:pPr>
              <w:rPr>
                <w:rFonts w:ascii="Times New Roman" w:hAnsi="Times New Roman" w:cs="Times New Roman"/>
                <w:sz w:val="20"/>
                <w:szCs w:val="20"/>
              </w:rPr>
            </w:pPr>
            <w:r w:rsidRPr="00C62F99">
              <w:rPr>
                <w:rFonts w:ascii="Times New Roman" w:hAnsi="Times New Roman" w:cs="Times New Roman"/>
                <w:sz w:val="20"/>
                <w:szCs w:val="20"/>
              </w:rPr>
              <w:t>Date:</w:t>
            </w:r>
          </w:p>
        </w:tc>
      </w:tr>
      <w:tr w:rsidR="003B10FE" w:rsidRPr="00C62F99" w14:paraId="23ABAA6E" w14:textId="77777777" w:rsidTr="00456B05">
        <w:trPr>
          <w:trHeight w:val="238"/>
        </w:trPr>
        <w:tc>
          <w:tcPr>
            <w:tcW w:w="726" w:type="dxa"/>
          </w:tcPr>
          <w:p w14:paraId="77765EF3" w14:textId="77777777" w:rsidR="003B10FE" w:rsidRPr="00C62F99" w:rsidRDefault="003B10FE">
            <w:pPr>
              <w:rPr>
                <w:rFonts w:ascii="Times New Roman" w:hAnsi="Times New Roman" w:cs="Times New Roman"/>
                <w:sz w:val="20"/>
                <w:szCs w:val="20"/>
              </w:rPr>
            </w:pPr>
          </w:p>
        </w:tc>
        <w:tc>
          <w:tcPr>
            <w:tcW w:w="10043" w:type="dxa"/>
          </w:tcPr>
          <w:p w14:paraId="13259401" w14:textId="77777777" w:rsidR="003B10FE" w:rsidRPr="00C62F99" w:rsidRDefault="003B10FE">
            <w:pPr>
              <w:rPr>
                <w:rFonts w:ascii="Times New Roman" w:hAnsi="Times New Roman" w:cs="Times New Roman"/>
                <w:sz w:val="20"/>
                <w:szCs w:val="20"/>
              </w:rPr>
            </w:pPr>
          </w:p>
        </w:tc>
      </w:tr>
      <w:tr w:rsidR="003B10FE" w:rsidRPr="00C62F99" w14:paraId="614D4BF9" w14:textId="77777777" w:rsidTr="00456B05">
        <w:trPr>
          <w:trHeight w:val="238"/>
        </w:trPr>
        <w:tc>
          <w:tcPr>
            <w:tcW w:w="726" w:type="dxa"/>
          </w:tcPr>
          <w:p w14:paraId="28F0F579" w14:textId="77777777" w:rsidR="003B10FE" w:rsidRPr="00C62F99" w:rsidRDefault="003B10FE">
            <w:pPr>
              <w:rPr>
                <w:rFonts w:ascii="Times New Roman" w:hAnsi="Times New Roman" w:cs="Times New Roman"/>
                <w:sz w:val="20"/>
                <w:szCs w:val="20"/>
              </w:rPr>
            </w:pPr>
          </w:p>
        </w:tc>
        <w:tc>
          <w:tcPr>
            <w:tcW w:w="10043" w:type="dxa"/>
          </w:tcPr>
          <w:p w14:paraId="09639E74" w14:textId="3E6C5A83" w:rsidR="003B10FE" w:rsidRPr="00C62F99" w:rsidRDefault="00486CE6">
            <w:pPr>
              <w:rPr>
                <w:rFonts w:ascii="Times New Roman" w:hAnsi="Times New Roman" w:cs="Times New Roman"/>
                <w:sz w:val="20"/>
                <w:szCs w:val="20"/>
              </w:rPr>
            </w:pPr>
            <w:r w:rsidRPr="00C62F99">
              <w:rPr>
                <w:rFonts w:ascii="Times New Roman" w:hAnsi="Times New Roman" w:cs="Times New Roman"/>
                <w:sz w:val="20"/>
                <w:szCs w:val="20"/>
              </w:rPr>
              <w:t>Signature of Top Management &amp; Company</w:t>
            </w:r>
            <w:r w:rsidR="00335EA7">
              <w:rPr>
                <w:rFonts w:ascii="Times New Roman" w:hAnsi="Times New Roman" w:cs="Times New Roman"/>
                <w:sz w:val="20"/>
                <w:szCs w:val="20"/>
              </w:rPr>
              <w:t>/Education Institution</w:t>
            </w:r>
            <w:r w:rsidRPr="00C62F99">
              <w:rPr>
                <w:rFonts w:ascii="Times New Roman" w:hAnsi="Times New Roman" w:cs="Times New Roman"/>
                <w:sz w:val="20"/>
                <w:szCs w:val="20"/>
              </w:rPr>
              <w:t xml:space="preserve"> seal</w:t>
            </w:r>
            <w:r w:rsidR="00335EA7">
              <w:rPr>
                <w:rFonts w:ascii="Times New Roman" w:hAnsi="Times New Roman" w:cs="Times New Roman"/>
                <w:sz w:val="20"/>
                <w:szCs w:val="20"/>
              </w:rPr>
              <w:t xml:space="preserve">: </w:t>
            </w:r>
          </w:p>
          <w:p w14:paraId="30FE5EA5" w14:textId="77777777" w:rsidR="00486CE6" w:rsidRPr="00C62F99" w:rsidRDefault="00486CE6">
            <w:pPr>
              <w:rPr>
                <w:rFonts w:ascii="Times New Roman" w:hAnsi="Times New Roman" w:cs="Times New Roman"/>
                <w:sz w:val="20"/>
                <w:szCs w:val="20"/>
              </w:rPr>
            </w:pPr>
          </w:p>
          <w:p w14:paraId="166885E9" w14:textId="77777777" w:rsidR="00486CE6" w:rsidRPr="00C62F99" w:rsidRDefault="00486CE6">
            <w:pPr>
              <w:rPr>
                <w:rFonts w:ascii="Times New Roman" w:hAnsi="Times New Roman" w:cs="Times New Roman"/>
                <w:sz w:val="20"/>
                <w:szCs w:val="20"/>
              </w:rPr>
            </w:pPr>
          </w:p>
          <w:p w14:paraId="395B0CA5" w14:textId="77777777" w:rsidR="00486CE6" w:rsidRPr="00C62F99" w:rsidRDefault="00486CE6">
            <w:pPr>
              <w:rPr>
                <w:rFonts w:ascii="Times New Roman" w:hAnsi="Times New Roman" w:cs="Times New Roman"/>
                <w:sz w:val="20"/>
                <w:szCs w:val="20"/>
              </w:rPr>
            </w:pPr>
          </w:p>
          <w:p w14:paraId="3F05EC76" w14:textId="0D7A42C0" w:rsidR="00486CE6" w:rsidRPr="00C62F99" w:rsidRDefault="00486CE6">
            <w:pPr>
              <w:rPr>
                <w:rFonts w:ascii="Times New Roman" w:hAnsi="Times New Roman" w:cs="Times New Roman"/>
                <w:sz w:val="20"/>
                <w:szCs w:val="20"/>
              </w:rPr>
            </w:pPr>
            <w:r w:rsidRPr="00C62F99">
              <w:rPr>
                <w:rFonts w:ascii="Times New Roman" w:hAnsi="Times New Roman" w:cs="Times New Roman"/>
                <w:sz w:val="20"/>
                <w:szCs w:val="20"/>
              </w:rPr>
              <w:t>………………………………………………………………………………………………………………………………………………………………</w:t>
            </w:r>
          </w:p>
        </w:tc>
      </w:tr>
    </w:tbl>
    <w:p w14:paraId="4B07D59A" w14:textId="77777777" w:rsidR="00E37DCE" w:rsidRDefault="00E37DCE" w:rsidP="00A33E66">
      <w:pPr>
        <w:spacing w:before="237" w:line="237" w:lineRule="auto"/>
        <w:ind w:right="943"/>
        <w:rPr>
          <w:rFonts w:ascii="Times New Roman" w:hAnsi="Times New Roman" w:cs="Times New Roman"/>
          <w:b/>
          <w:bCs/>
          <w:w w:val="90"/>
          <w:sz w:val="20"/>
          <w:szCs w:val="20"/>
        </w:rPr>
      </w:pPr>
    </w:p>
    <w:p w14:paraId="4FDFDA59" w14:textId="475A175E" w:rsidR="00A33E66" w:rsidRPr="00C62F99" w:rsidRDefault="00A33E66" w:rsidP="00A33E66">
      <w:pPr>
        <w:spacing w:before="237" w:line="237" w:lineRule="auto"/>
        <w:ind w:right="943"/>
        <w:rPr>
          <w:rFonts w:ascii="Times New Roman" w:hAnsi="Times New Roman" w:cs="Times New Roman"/>
          <w:b/>
          <w:bCs/>
          <w:w w:val="90"/>
          <w:sz w:val="20"/>
          <w:szCs w:val="20"/>
        </w:rPr>
      </w:pPr>
      <w:r w:rsidRPr="00C62F99">
        <w:rPr>
          <w:rFonts w:ascii="Times New Roman" w:hAnsi="Times New Roman" w:cs="Times New Roman"/>
          <w:b/>
          <w:bCs/>
          <w:w w:val="90"/>
          <w:sz w:val="20"/>
          <w:szCs w:val="20"/>
        </w:rPr>
        <w:t>Key Evaluation Criteria for Shortlisting</w:t>
      </w:r>
    </w:p>
    <w:p w14:paraId="59C85C1A" w14:textId="77777777" w:rsidR="00A33E66" w:rsidRPr="00C62F99" w:rsidRDefault="00A33E66" w:rsidP="00A33E66">
      <w:pPr>
        <w:spacing w:before="237" w:line="237" w:lineRule="auto"/>
        <w:ind w:right="943"/>
        <w:rPr>
          <w:rFonts w:ascii="Times New Roman" w:hAnsi="Times New Roman" w:cs="Times New Roman"/>
          <w:w w:val="90"/>
          <w:sz w:val="20"/>
          <w:szCs w:val="20"/>
        </w:rPr>
      </w:pPr>
      <w:r w:rsidRPr="00C62F99">
        <w:rPr>
          <w:rFonts w:ascii="Times New Roman" w:hAnsi="Times New Roman" w:cs="Times New Roman"/>
          <w:w w:val="90"/>
          <w:sz w:val="20"/>
          <w:szCs w:val="20"/>
        </w:rPr>
        <w:t>Please provide brief responses (with valid documentary proof wherever applicable):</w:t>
      </w:r>
    </w:p>
    <w:p w14:paraId="76822E21" w14:textId="6D72B2B0"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Regulatory Approvals</w:t>
      </w:r>
      <w:r w:rsidR="00335EA7">
        <w:rPr>
          <w:rFonts w:ascii="Times New Roman" w:hAnsi="Times New Roman" w:cs="Times New Roman"/>
          <w:b/>
          <w:bCs/>
          <w:w w:val="90"/>
          <w:sz w:val="20"/>
          <w:szCs w:val="20"/>
        </w:rPr>
        <w:t xml:space="preserve"> &amp; Compliances</w:t>
      </w:r>
      <w:r w:rsidRPr="00C62F99">
        <w:rPr>
          <w:rFonts w:ascii="Times New Roman" w:hAnsi="Times New Roman" w:cs="Times New Roman"/>
          <w:b/>
          <w:bCs/>
          <w:w w:val="90"/>
          <w:sz w:val="20"/>
          <w:szCs w:val="20"/>
        </w:rPr>
        <w:t xml:space="preserve"> (If any):</w:t>
      </w:r>
      <w:r w:rsidRPr="00C62F99">
        <w:rPr>
          <w:rFonts w:ascii="Times New Roman" w:hAnsi="Times New Roman" w:cs="Times New Roman"/>
          <w:w w:val="90"/>
          <w:sz w:val="20"/>
          <w:szCs w:val="20"/>
        </w:rPr>
        <w:br/>
        <w:t>(e.g., CDSCO, USFDA, CE, etc.)</w:t>
      </w:r>
    </w:p>
    <w:p w14:paraId="7B309C46" w14:textId="16CA8543"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Quality Management Systems Implemented</w:t>
      </w:r>
      <w:r w:rsidR="00335EA7">
        <w:rPr>
          <w:rFonts w:ascii="Times New Roman" w:hAnsi="Times New Roman" w:cs="Times New Roman"/>
          <w:b/>
          <w:bCs/>
          <w:w w:val="90"/>
          <w:sz w:val="20"/>
          <w:szCs w:val="20"/>
        </w:rPr>
        <w:t>/Accreditations (As applicable)</w:t>
      </w:r>
      <w:r w:rsidRPr="00C62F99">
        <w:rPr>
          <w:rFonts w:ascii="Times New Roman" w:hAnsi="Times New Roman" w:cs="Times New Roman"/>
          <w:b/>
          <w:bCs/>
          <w:w w:val="90"/>
          <w:sz w:val="20"/>
          <w:szCs w:val="20"/>
        </w:rPr>
        <w:t>:</w:t>
      </w:r>
      <w:r w:rsidRPr="00C62F99">
        <w:rPr>
          <w:rFonts w:ascii="Times New Roman" w:hAnsi="Times New Roman" w:cs="Times New Roman"/>
          <w:w w:val="90"/>
          <w:sz w:val="20"/>
          <w:szCs w:val="20"/>
        </w:rPr>
        <w:br/>
        <w:t xml:space="preserve">(e.g., </w:t>
      </w:r>
      <w:r w:rsidR="00097E3A">
        <w:rPr>
          <w:rFonts w:ascii="Times New Roman" w:hAnsi="Times New Roman" w:cs="Times New Roman"/>
          <w:w w:val="90"/>
          <w:sz w:val="20"/>
          <w:szCs w:val="20"/>
        </w:rPr>
        <w:t xml:space="preserve">Attache </w:t>
      </w:r>
      <w:r w:rsidRPr="00C62F99">
        <w:rPr>
          <w:rFonts w:ascii="Times New Roman" w:hAnsi="Times New Roman" w:cs="Times New Roman"/>
          <w:w w:val="90"/>
          <w:sz w:val="20"/>
          <w:szCs w:val="20"/>
        </w:rPr>
        <w:t>ISO 13485, ICMED, ISO 9001</w:t>
      </w:r>
      <w:r w:rsidR="003B1FC6">
        <w:rPr>
          <w:rFonts w:ascii="Times New Roman" w:hAnsi="Times New Roman" w:cs="Times New Roman"/>
          <w:w w:val="90"/>
          <w:sz w:val="20"/>
          <w:szCs w:val="20"/>
        </w:rPr>
        <w:t>, NAAC</w:t>
      </w:r>
      <w:r w:rsidRPr="00C62F99">
        <w:rPr>
          <w:rFonts w:ascii="Times New Roman" w:hAnsi="Times New Roman" w:cs="Times New Roman"/>
          <w:w w:val="90"/>
          <w:sz w:val="20"/>
          <w:szCs w:val="20"/>
        </w:rPr>
        <w:t xml:space="preserve"> – mention validity period)</w:t>
      </w:r>
    </w:p>
    <w:p w14:paraId="12E8260A" w14:textId="3AE090EC" w:rsidR="00A33E66" w:rsidRDefault="00335EA7" w:rsidP="00A33E66">
      <w:pPr>
        <w:numPr>
          <w:ilvl w:val="0"/>
          <w:numId w:val="9"/>
        </w:numPr>
        <w:spacing w:before="237" w:line="237" w:lineRule="auto"/>
        <w:ind w:right="943"/>
        <w:rPr>
          <w:rFonts w:ascii="Times New Roman" w:hAnsi="Times New Roman" w:cs="Times New Roman"/>
          <w:w w:val="90"/>
          <w:sz w:val="20"/>
          <w:szCs w:val="20"/>
        </w:rPr>
      </w:pPr>
      <w:r>
        <w:rPr>
          <w:rFonts w:ascii="Times New Roman" w:hAnsi="Times New Roman" w:cs="Times New Roman"/>
          <w:b/>
          <w:bCs/>
          <w:w w:val="90"/>
          <w:sz w:val="20"/>
          <w:szCs w:val="20"/>
        </w:rPr>
        <w:t>Academic/</w:t>
      </w:r>
      <w:r w:rsidR="00A33E66" w:rsidRPr="00C62F99">
        <w:rPr>
          <w:rFonts w:ascii="Times New Roman" w:hAnsi="Times New Roman" w:cs="Times New Roman"/>
          <w:b/>
          <w:bCs/>
          <w:w w:val="90"/>
          <w:sz w:val="20"/>
          <w:szCs w:val="20"/>
        </w:rPr>
        <w:t>Organizational Structure Overview:</w:t>
      </w:r>
      <w:r w:rsidR="00A33E66" w:rsidRPr="00C62F99">
        <w:rPr>
          <w:rFonts w:ascii="Times New Roman" w:hAnsi="Times New Roman" w:cs="Times New Roman"/>
          <w:w w:val="90"/>
          <w:sz w:val="20"/>
          <w:szCs w:val="20"/>
        </w:rPr>
        <w:br/>
        <w:t>(Attach a simple org chart; mention any group companies</w:t>
      </w:r>
      <w:r w:rsidR="005F0CAF">
        <w:rPr>
          <w:rFonts w:ascii="Times New Roman" w:hAnsi="Times New Roman" w:cs="Times New Roman"/>
          <w:w w:val="90"/>
          <w:sz w:val="20"/>
          <w:szCs w:val="20"/>
        </w:rPr>
        <w:t>/</w:t>
      </w:r>
      <w:r w:rsidR="005F0CAF" w:rsidRPr="005F0CAF">
        <w:t xml:space="preserve"> </w:t>
      </w:r>
      <w:r w:rsidR="005F0CAF">
        <w:rPr>
          <w:rFonts w:ascii="Times New Roman" w:hAnsi="Times New Roman" w:cs="Times New Roman"/>
          <w:w w:val="90"/>
          <w:sz w:val="20"/>
          <w:szCs w:val="20"/>
        </w:rPr>
        <w:t>d</w:t>
      </w:r>
      <w:r w:rsidR="005F0CAF" w:rsidRPr="005F0CAF">
        <w:rPr>
          <w:rFonts w:ascii="Times New Roman" w:hAnsi="Times New Roman" w:cs="Times New Roman"/>
          <w:w w:val="90"/>
          <w:sz w:val="20"/>
          <w:szCs w:val="20"/>
        </w:rPr>
        <w:t>edicated research centres</w:t>
      </w:r>
      <w:r w:rsidR="00A33E66" w:rsidRPr="00C62F99">
        <w:rPr>
          <w:rFonts w:ascii="Times New Roman" w:hAnsi="Times New Roman" w:cs="Times New Roman"/>
          <w:w w:val="90"/>
          <w:sz w:val="20"/>
          <w:szCs w:val="20"/>
        </w:rPr>
        <w:t xml:space="preserve"> if applicable)</w:t>
      </w:r>
    </w:p>
    <w:p w14:paraId="59A5F2AD" w14:textId="0CE0455D" w:rsidR="005F0CAF" w:rsidRPr="005F0CAF" w:rsidRDefault="005F0CAF" w:rsidP="005F0CAF">
      <w:pPr>
        <w:numPr>
          <w:ilvl w:val="0"/>
          <w:numId w:val="9"/>
        </w:numPr>
        <w:spacing w:before="237" w:line="237" w:lineRule="auto"/>
        <w:ind w:right="943"/>
        <w:rPr>
          <w:rFonts w:ascii="Times New Roman" w:hAnsi="Times New Roman" w:cs="Times New Roman"/>
          <w:w w:val="90"/>
          <w:sz w:val="20"/>
          <w:szCs w:val="20"/>
        </w:rPr>
      </w:pPr>
      <w:r>
        <w:rPr>
          <w:rFonts w:ascii="Times New Roman" w:hAnsi="Times New Roman" w:cs="Times New Roman"/>
          <w:b/>
          <w:bCs/>
          <w:w w:val="90"/>
          <w:sz w:val="20"/>
          <w:szCs w:val="20"/>
        </w:rPr>
        <w:t>Faculty &amp; Research Talent</w:t>
      </w:r>
      <w:r w:rsidR="00112038">
        <w:rPr>
          <w:rFonts w:ascii="Times New Roman" w:hAnsi="Times New Roman" w:cs="Times New Roman"/>
          <w:b/>
          <w:bCs/>
          <w:w w:val="90"/>
          <w:sz w:val="20"/>
          <w:szCs w:val="20"/>
        </w:rPr>
        <w:t xml:space="preserve"> (Applicable to educational institutions only)</w:t>
      </w:r>
      <w:r w:rsidRPr="00C62F99">
        <w:rPr>
          <w:rFonts w:ascii="Times New Roman" w:hAnsi="Times New Roman" w:cs="Times New Roman"/>
          <w:b/>
          <w:bCs/>
          <w:w w:val="90"/>
          <w:sz w:val="20"/>
          <w:szCs w:val="20"/>
        </w:rPr>
        <w:t>:</w:t>
      </w:r>
      <w:r w:rsidRPr="00C62F99">
        <w:rPr>
          <w:rFonts w:ascii="Times New Roman" w:hAnsi="Times New Roman" w:cs="Times New Roman"/>
          <w:w w:val="90"/>
          <w:sz w:val="20"/>
          <w:szCs w:val="20"/>
        </w:rPr>
        <w:br/>
        <w:t>(</w:t>
      </w:r>
      <w:r w:rsidR="00F60B07">
        <w:rPr>
          <w:rFonts w:ascii="Times New Roman" w:hAnsi="Times New Roman" w:cs="Times New Roman"/>
          <w:w w:val="90"/>
          <w:sz w:val="20"/>
          <w:szCs w:val="20"/>
        </w:rPr>
        <w:t xml:space="preserve">Attach </w:t>
      </w:r>
      <w:r w:rsidR="00F60B07" w:rsidRPr="00F60B07">
        <w:rPr>
          <w:rFonts w:ascii="Times New Roman" w:hAnsi="Times New Roman" w:cs="Times New Roman"/>
          <w:w w:val="90"/>
          <w:sz w:val="20"/>
          <w:szCs w:val="20"/>
        </w:rPr>
        <w:t xml:space="preserve">Qualification and experience of faculty in </w:t>
      </w:r>
      <w:r w:rsidR="00F60B07">
        <w:rPr>
          <w:rFonts w:ascii="Times New Roman" w:hAnsi="Times New Roman" w:cs="Times New Roman"/>
          <w:w w:val="90"/>
          <w:sz w:val="20"/>
          <w:szCs w:val="20"/>
        </w:rPr>
        <w:t>relevant</w:t>
      </w:r>
      <w:r w:rsidR="00F60B07" w:rsidRPr="00F60B07">
        <w:rPr>
          <w:rFonts w:ascii="Times New Roman" w:hAnsi="Times New Roman" w:cs="Times New Roman"/>
          <w:w w:val="90"/>
          <w:sz w:val="20"/>
          <w:szCs w:val="20"/>
        </w:rPr>
        <w:t xml:space="preserve"> fields</w:t>
      </w:r>
      <w:r w:rsidR="00F60B07">
        <w:rPr>
          <w:rFonts w:ascii="Times New Roman" w:hAnsi="Times New Roman" w:cs="Times New Roman"/>
          <w:w w:val="90"/>
          <w:sz w:val="20"/>
          <w:szCs w:val="20"/>
        </w:rPr>
        <w:t>,</w:t>
      </w:r>
      <w:r w:rsidR="00F60B07" w:rsidRPr="00F60B07">
        <w:t xml:space="preserve"> </w:t>
      </w:r>
      <w:r w:rsidR="00F60B07" w:rsidRPr="00F60B07">
        <w:rPr>
          <w:rFonts w:ascii="Times New Roman" w:hAnsi="Times New Roman" w:cs="Times New Roman"/>
          <w:w w:val="90"/>
          <w:sz w:val="20"/>
          <w:szCs w:val="20"/>
        </w:rPr>
        <w:t>Ratio of PhD-qualified staff</w:t>
      </w:r>
      <w:r w:rsidR="00F60B07">
        <w:rPr>
          <w:rFonts w:ascii="Times New Roman" w:hAnsi="Times New Roman" w:cs="Times New Roman"/>
          <w:w w:val="90"/>
          <w:sz w:val="20"/>
          <w:szCs w:val="20"/>
        </w:rPr>
        <w:t xml:space="preserve">, </w:t>
      </w:r>
      <w:r w:rsidR="00F60B07" w:rsidRPr="00F60B07">
        <w:rPr>
          <w:rFonts w:ascii="Times New Roman" w:hAnsi="Times New Roman" w:cs="Times New Roman"/>
          <w:w w:val="90"/>
          <w:sz w:val="20"/>
          <w:szCs w:val="20"/>
        </w:rPr>
        <w:t>Involvement of clinicians, scientists, and interdisciplinary experts</w:t>
      </w:r>
      <w:r w:rsidR="00F60B07">
        <w:rPr>
          <w:rFonts w:ascii="Times New Roman" w:hAnsi="Times New Roman" w:cs="Times New Roman"/>
          <w:w w:val="90"/>
          <w:sz w:val="20"/>
          <w:szCs w:val="20"/>
        </w:rPr>
        <w:t xml:space="preserve"> if any</w:t>
      </w:r>
      <w:r w:rsidRPr="00C62F99">
        <w:rPr>
          <w:rFonts w:ascii="Times New Roman" w:hAnsi="Times New Roman" w:cs="Times New Roman"/>
          <w:w w:val="90"/>
          <w:sz w:val="20"/>
          <w:szCs w:val="20"/>
        </w:rPr>
        <w:t>)</w:t>
      </w:r>
    </w:p>
    <w:p w14:paraId="6F0803CE" w14:textId="54248BC5"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Summary of Key Personnel:</w:t>
      </w:r>
      <w:r w:rsidRPr="00C62F99">
        <w:rPr>
          <w:rFonts w:ascii="Times New Roman" w:hAnsi="Times New Roman" w:cs="Times New Roman"/>
          <w:w w:val="90"/>
          <w:sz w:val="20"/>
          <w:szCs w:val="20"/>
        </w:rPr>
        <w:br/>
        <w:t>(Attach a table with Name, Designation, Qualification, Years of Experience)</w:t>
      </w:r>
    </w:p>
    <w:p w14:paraId="2186DC31" w14:textId="77777777"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Any Recognized Innovation / New Technology Developed (Last 2 years):</w:t>
      </w:r>
      <w:r w:rsidRPr="00C62F99">
        <w:rPr>
          <w:rFonts w:ascii="Times New Roman" w:hAnsi="Times New Roman" w:cs="Times New Roman"/>
          <w:w w:val="90"/>
          <w:sz w:val="20"/>
          <w:szCs w:val="20"/>
        </w:rPr>
        <w:br/>
        <w:t>(Max 100 words + supporting doc if available)</w:t>
      </w:r>
    </w:p>
    <w:p w14:paraId="4DB9FC12" w14:textId="4EF21978"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Intellectual Property</w:t>
      </w:r>
      <w:r w:rsidR="00F60B07">
        <w:rPr>
          <w:rFonts w:ascii="Times New Roman" w:hAnsi="Times New Roman" w:cs="Times New Roman"/>
          <w:b/>
          <w:bCs/>
          <w:w w:val="90"/>
          <w:sz w:val="20"/>
          <w:szCs w:val="20"/>
        </w:rPr>
        <w:t xml:space="preserve"> &amp; Publications</w:t>
      </w:r>
      <w:r w:rsidRPr="00C62F99">
        <w:rPr>
          <w:rFonts w:ascii="Times New Roman" w:hAnsi="Times New Roman" w:cs="Times New Roman"/>
          <w:b/>
          <w:bCs/>
          <w:w w:val="90"/>
          <w:sz w:val="20"/>
          <w:szCs w:val="20"/>
        </w:rPr>
        <w:t xml:space="preserve"> (if an</w:t>
      </w:r>
      <w:r w:rsidR="00F60B07">
        <w:rPr>
          <w:rFonts w:ascii="Times New Roman" w:hAnsi="Times New Roman" w:cs="Times New Roman"/>
          <w:b/>
          <w:bCs/>
          <w:w w:val="90"/>
          <w:sz w:val="20"/>
          <w:szCs w:val="20"/>
        </w:rPr>
        <w:t>y)</w:t>
      </w:r>
      <w:r w:rsidRPr="00C62F99">
        <w:rPr>
          <w:rFonts w:ascii="Times New Roman" w:hAnsi="Times New Roman" w:cs="Times New Roman"/>
          <w:b/>
          <w:bCs/>
          <w:w w:val="90"/>
          <w:sz w:val="20"/>
          <w:szCs w:val="20"/>
        </w:rPr>
        <w:t>:</w:t>
      </w:r>
      <w:r w:rsidRPr="00C62F99">
        <w:rPr>
          <w:rFonts w:ascii="Times New Roman" w:hAnsi="Times New Roman" w:cs="Times New Roman"/>
          <w:w w:val="90"/>
          <w:sz w:val="20"/>
          <w:szCs w:val="20"/>
        </w:rPr>
        <w:br/>
        <w:t>(Publications / Patents filed or granted – provide brief list)</w:t>
      </w:r>
    </w:p>
    <w:p w14:paraId="7308282F" w14:textId="77777777"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Government/International Funding (Last 2 years):</w:t>
      </w:r>
      <w:r w:rsidRPr="00C62F99">
        <w:rPr>
          <w:rFonts w:ascii="Times New Roman" w:hAnsi="Times New Roman" w:cs="Times New Roman"/>
          <w:w w:val="90"/>
          <w:sz w:val="20"/>
          <w:szCs w:val="20"/>
        </w:rPr>
        <w:br/>
        <w:t>(Scheme name, year, purpose – max 3 lines)</w:t>
      </w:r>
    </w:p>
    <w:p w14:paraId="1AFA97A0" w14:textId="2FB641A7"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Collaborations/Partnerships:</w:t>
      </w:r>
      <w:r w:rsidR="00441CC5">
        <w:rPr>
          <w:rFonts w:ascii="Times New Roman" w:hAnsi="Times New Roman" w:cs="Times New Roman"/>
          <w:b/>
          <w:bCs/>
          <w:w w:val="90"/>
          <w:sz w:val="20"/>
          <w:szCs w:val="20"/>
        </w:rPr>
        <w:t xml:space="preserve"> </w:t>
      </w:r>
      <w:r w:rsidRPr="00C62F99">
        <w:rPr>
          <w:rFonts w:ascii="Times New Roman" w:hAnsi="Times New Roman" w:cs="Times New Roman"/>
          <w:w w:val="90"/>
          <w:sz w:val="20"/>
          <w:szCs w:val="20"/>
        </w:rPr>
        <w:br/>
        <w:t xml:space="preserve">(With any academic institution, </w:t>
      </w:r>
      <w:r w:rsidR="00112038">
        <w:rPr>
          <w:rFonts w:ascii="Times New Roman" w:hAnsi="Times New Roman" w:cs="Times New Roman"/>
          <w:w w:val="90"/>
          <w:sz w:val="20"/>
          <w:szCs w:val="20"/>
        </w:rPr>
        <w:t xml:space="preserve">industries, </w:t>
      </w:r>
      <w:r w:rsidRPr="00C62F99">
        <w:rPr>
          <w:rFonts w:ascii="Times New Roman" w:hAnsi="Times New Roman" w:cs="Times New Roman"/>
          <w:w w:val="90"/>
          <w:sz w:val="20"/>
          <w:szCs w:val="20"/>
        </w:rPr>
        <w:t>global body, startup, etc.)</w:t>
      </w:r>
    </w:p>
    <w:p w14:paraId="1A97950B" w14:textId="08C1DD91"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t>Sustainability or ESG Practices (</w:t>
      </w:r>
      <w:r w:rsidR="00112038">
        <w:rPr>
          <w:rFonts w:ascii="Times New Roman" w:hAnsi="Times New Roman" w:cs="Times New Roman"/>
          <w:b/>
          <w:bCs/>
          <w:w w:val="90"/>
          <w:sz w:val="20"/>
          <w:szCs w:val="20"/>
        </w:rPr>
        <w:t>If Any</w:t>
      </w:r>
      <w:r w:rsidRPr="00C62F99">
        <w:rPr>
          <w:rFonts w:ascii="Times New Roman" w:hAnsi="Times New Roman" w:cs="Times New Roman"/>
          <w:b/>
          <w:bCs/>
          <w:w w:val="90"/>
          <w:sz w:val="20"/>
          <w:szCs w:val="20"/>
        </w:rPr>
        <w:t>):</w:t>
      </w:r>
      <w:r w:rsidRPr="00C62F99">
        <w:rPr>
          <w:rFonts w:ascii="Times New Roman" w:hAnsi="Times New Roman" w:cs="Times New Roman"/>
          <w:w w:val="90"/>
          <w:sz w:val="20"/>
          <w:szCs w:val="20"/>
        </w:rPr>
        <w:br/>
        <w:t>(Any one initiative – max 3 lines)</w:t>
      </w:r>
    </w:p>
    <w:p w14:paraId="271E9278" w14:textId="4681826D" w:rsidR="00A33E66" w:rsidRPr="00C62F99" w:rsidRDefault="00A33E66" w:rsidP="00A33E66">
      <w:pPr>
        <w:numPr>
          <w:ilvl w:val="0"/>
          <w:numId w:val="9"/>
        </w:numPr>
        <w:spacing w:before="237" w:line="237" w:lineRule="auto"/>
        <w:ind w:right="943"/>
        <w:rPr>
          <w:rFonts w:ascii="Times New Roman" w:hAnsi="Times New Roman" w:cs="Times New Roman"/>
          <w:w w:val="90"/>
          <w:sz w:val="20"/>
          <w:szCs w:val="20"/>
        </w:rPr>
      </w:pPr>
      <w:r w:rsidRPr="00C62F99">
        <w:rPr>
          <w:rFonts w:ascii="Times New Roman" w:hAnsi="Times New Roman" w:cs="Times New Roman"/>
          <w:b/>
          <w:bCs/>
          <w:w w:val="90"/>
          <w:sz w:val="20"/>
          <w:szCs w:val="20"/>
        </w:rPr>
        <w:lastRenderedPageBreak/>
        <w:t>Recognition, Awards, Certifications (</w:t>
      </w:r>
      <w:r w:rsidR="00112038">
        <w:rPr>
          <w:rFonts w:ascii="Times New Roman" w:hAnsi="Times New Roman" w:cs="Times New Roman"/>
          <w:b/>
          <w:bCs/>
          <w:w w:val="90"/>
          <w:sz w:val="20"/>
          <w:szCs w:val="20"/>
        </w:rPr>
        <w:t>If any</w:t>
      </w:r>
      <w:r w:rsidRPr="00C62F99">
        <w:rPr>
          <w:rFonts w:ascii="Times New Roman" w:hAnsi="Times New Roman" w:cs="Times New Roman"/>
          <w:b/>
          <w:bCs/>
          <w:w w:val="90"/>
          <w:sz w:val="20"/>
          <w:szCs w:val="20"/>
        </w:rPr>
        <w:t>):</w:t>
      </w:r>
      <w:r w:rsidRPr="00C62F99">
        <w:rPr>
          <w:rFonts w:ascii="Times New Roman" w:hAnsi="Times New Roman" w:cs="Times New Roman"/>
          <w:w w:val="90"/>
          <w:sz w:val="20"/>
          <w:szCs w:val="20"/>
        </w:rPr>
        <w:br/>
        <w:t>(Mention top 2 recognitions in the last 2 years)</w:t>
      </w:r>
    </w:p>
    <w:p w14:paraId="2304AB90" w14:textId="77777777" w:rsidR="00A33E66" w:rsidRPr="00C62F99" w:rsidRDefault="00A33E66" w:rsidP="00A068E4">
      <w:pPr>
        <w:spacing w:before="237" w:line="237" w:lineRule="auto"/>
        <w:ind w:right="943"/>
        <w:jc w:val="both"/>
        <w:rPr>
          <w:rFonts w:ascii="Times New Roman" w:hAnsi="Times New Roman" w:cs="Times New Roman"/>
          <w:w w:val="90"/>
          <w:sz w:val="18"/>
          <w:szCs w:val="18"/>
        </w:rPr>
      </w:pPr>
    </w:p>
    <w:p w14:paraId="7161BD63"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47994206"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1727A622"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65ECE3B9"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4AC52B65"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77CB505B"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4237712F"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4CABBF57" w14:textId="77777777" w:rsidR="00E37DCE" w:rsidRDefault="00E37DCE"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62E549FF" w14:textId="4AE4F585" w:rsidR="00A33E66" w:rsidRPr="00C62F99" w:rsidRDefault="00A33E66" w:rsidP="007777C7">
      <w:pPr>
        <w:widowControl w:val="0"/>
        <w:tabs>
          <w:tab w:val="left" w:pos="878"/>
        </w:tabs>
        <w:autoSpaceDE w:val="0"/>
        <w:autoSpaceDN w:val="0"/>
        <w:spacing w:after="0" w:line="215" w:lineRule="exact"/>
        <w:jc w:val="center"/>
        <w:rPr>
          <w:rFonts w:ascii="Times New Roman" w:hAnsi="Times New Roman" w:cs="Times New Roman"/>
          <w:b/>
          <w:bCs/>
          <w:sz w:val="18"/>
          <w:szCs w:val="18"/>
        </w:rPr>
      </w:pPr>
      <w:r w:rsidRPr="00C62F99">
        <w:rPr>
          <w:rFonts w:ascii="Times New Roman" w:hAnsi="Times New Roman" w:cs="Times New Roman"/>
          <w:b/>
          <w:bCs/>
          <w:sz w:val="18"/>
          <w:szCs w:val="18"/>
        </w:rPr>
        <w:t>Declaration</w:t>
      </w:r>
    </w:p>
    <w:p w14:paraId="19124D42" w14:textId="77777777" w:rsidR="00262DB9" w:rsidRDefault="00262DB9" w:rsidP="00A33E66">
      <w:pPr>
        <w:widowControl w:val="0"/>
        <w:tabs>
          <w:tab w:val="left" w:pos="878"/>
        </w:tabs>
        <w:autoSpaceDE w:val="0"/>
        <w:autoSpaceDN w:val="0"/>
        <w:spacing w:after="0" w:line="215" w:lineRule="exact"/>
        <w:rPr>
          <w:rFonts w:ascii="Times New Roman" w:hAnsi="Times New Roman" w:cs="Times New Roman"/>
          <w:sz w:val="18"/>
          <w:szCs w:val="18"/>
        </w:rPr>
      </w:pPr>
    </w:p>
    <w:p w14:paraId="1154A7E9" w14:textId="15848C98" w:rsidR="00A33E66" w:rsidRPr="00C62F99" w:rsidRDefault="00A33E66" w:rsidP="00A33E66">
      <w:pPr>
        <w:widowControl w:val="0"/>
        <w:tabs>
          <w:tab w:val="left" w:pos="878"/>
        </w:tabs>
        <w:autoSpaceDE w:val="0"/>
        <w:autoSpaceDN w:val="0"/>
        <w:spacing w:after="0" w:line="215" w:lineRule="exact"/>
        <w:rPr>
          <w:rFonts w:ascii="Times New Roman" w:hAnsi="Times New Roman" w:cs="Times New Roman"/>
          <w:sz w:val="18"/>
          <w:szCs w:val="18"/>
        </w:rPr>
      </w:pPr>
      <w:r w:rsidRPr="00C62F99">
        <w:rPr>
          <w:rFonts w:ascii="Times New Roman" w:hAnsi="Times New Roman" w:cs="Times New Roman"/>
          <w:sz w:val="18"/>
          <w:szCs w:val="18"/>
        </w:rPr>
        <w:t>We hereby declare that the above information is true and accurate to the best of our knowledge. We understand that submission of this application does not guarantee an award and that further documentation may be requested if shortlisted.</w:t>
      </w:r>
    </w:p>
    <w:p w14:paraId="1C7D7A90" w14:textId="77777777" w:rsidR="00262DB9" w:rsidRDefault="00262DB9" w:rsidP="00A33E66">
      <w:pPr>
        <w:widowControl w:val="0"/>
        <w:tabs>
          <w:tab w:val="left" w:pos="878"/>
        </w:tabs>
        <w:autoSpaceDE w:val="0"/>
        <w:autoSpaceDN w:val="0"/>
        <w:spacing w:after="0" w:line="215" w:lineRule="exact"/>
        <w:rPr>
          <w:rFonts w:ascii="Times New Roman" w:hAnsi="Times New Roman" w:cs="Times New Roman"/>
          <w:b/>
          <w:bCs/>
          <w:sz w:val="18"/>
          <w:szCs w:val="18"/>
        </w:rPr>
      </w:pPr>
    </w:p>
    <w:p w14:paraId="1979D59C" w14:textId="77777777" w:rsidR="00262DB9" w:rsidRDefault="00A33E66" w:rsidP="00A33E66">
      <w:pPr>
        <w:widowControl w:val="0"/>
        <w:tabs>
          <w:tab w:val="left" w:pos="878"/>
        </w:tabs>
        <w:autoSpaceDE w:val="0"/>
        <w:autoSpaceDN w:val="0"/>
        <w:spacing w:after="0" w:line="215" w:lineRule="exact"/>
        <w:rPr>
          <w:rFonts w:ascii="Times New Roman" w:hAnsi="Times New Roman" w:cs="Times New Roman"/>
          <w:b/>
          <w:bCs/>
          <w:sz w:val="18"/>
          <w:szCs w:val="18"/>
        </w:rPr>
      </w:pPr>
      <w:r w:rsidRPr="00C62F99">
        <w:rPr>
          <w:rFonts w:ascii="Times New Roman" w:hAnsi="Times New Roman" w:cs="Times New Roman"/>
          <w:b/>
          <w:bCs/>
          <w:sz w:val="18"/>
          <w:szCs w:val="18"/>
        </w:rPr>
        <w:t>Authorized Signatory:</w:t>
      </w:r>
      <w:r w:rsidRPr="00C62F99">
        <w:rPr>
          <w:rFonts w:ascii="Times New Roman" w:hAnsi="Times New Roman" w:cs="Times New Roman"/>
          <w:sz w:val="18"/>
          <w:szCs w:val="18"/>
        </w:rPr>
        <w:br/>
      </w:r>
    </w:p>
    <w:p w14:paraId="3472F1E9" w14:textId="77777777" w:rsidR="00262DB9" w:rsidRDefault="00A33E66" w:rsidP="00A33E66">
      <w:pPr>
        <w:widowControl w:val="0"/>
        <w:tabs>
          <w:tab w:val="left" w:pos="878"/>
        </w:tabs>
        <w:autoSpaceDE w:val="0"/>
        <w:autoSpaceDN w:val="0"/>
        <w:spacing w:after="0" w:line="215" w:lineRule="exact"/>
        <w:rPr>
          <w:rFonts w:ascii="Times New Roman" w:hAnsi="Times New Roman" w:cs="Times New Roman"/>
          <w:b/>
          <w:bCs/>
          <w:sz w:val="18"/>
          <w:szCs w:val="18"/>
        </w:rPr>
      </w:pPr>
      <w:r w:rsidRPr="00C62F99">
        <w:rPr>
          <w:rFonts w:ascii="Times New Roman" w:hAnsi="Times New Roman" w:cs="Times New Roman"/>
          <w:b/>
          <w:bCs/>
          <w:sz w:val="18"/>
          <w:szCs w:val="18"/>
        </w:rPr>
        <w:t>Name:</w:t>
      </w:r>
      <w:r w:rsidRPr="00C62F99">
        <w:rPr>
          <w:rFonts w:ascii="Times New Roman" w:hAnsi="Times New Roman" w:cs="Times New Roman"/>
          <w:sz w:val="18"/>
          <w:szCs w:val="18"/>
        </w:rPr>
        <w:br/>
      </w:r>
    </w:p>
    <w:p w14:paraId="6BAC947E" w14:textId="77777777" w:rsidR="00262DB9" w:rsidRDefault="00A33E66" w:rsidP="00A33E66">
      <w:pPr>
        <w:widowControl w:val="0"/>
        <w:tabs>
          <w:tab w:val="left" w:pos="878"/>
        </w:tabs>
        <w:autoSpaceDE w:val="0"/>
        <w:autoSpaceDN w:val="0"/>
        <w:spacing w:after="0" w:line="215" w:lineRule="exact"/>
        <w:rPr>
          <w:rFonts w:ascii="Times New Roman" w:hAnsi="Times New Roman" w:cs="Times New Roman"/>
          <w:b/>
          <w:bCs/>
          <w:sz w:val="18"/>
          <w:szCs w:val="18"/>
        </w:rPr>
      </w:pPr>
      <w:r w:rsidRPr="00C62F99">
        <w:rPr>
          <w:rFonts w:ascii="Times New Roman" w:hAnsi="Times New Roman" w:cs="Times New Roman"/>
          <w:b/>
          <w:bCs/>
          <w:sz w:val="18"/>
          <w:szCs w:val="18"/>
        </w:rPr>
        <w:t>Designation:</w:t>
      </w:r>
      <w:r w:rsidRPr="00C62F99">
        <w:rPr>
          <w:rFonts w:ascii="Times New Roman" w:hAnsi="Times New Roman" w:cs="Times New Roman"/>
          <w:sz w:val="18"/>
          <w:szCs w:val="18"/>
        </w:rPr>
        <w:br/>
      </w:r>
    </w:p>
    <w:p w14:paraId="0ED4D1E2" w14:textId="77777777" w:rsidR="00262DB9" w:rsidRDefault="00A33E66" w:rsidP="00A33E66">
      <w:pPr>
        <w:widowControl w:val="0"/>
        <w:tabs>
          <w:tab w:val="left" w:pos="878"/>
        </w:tabs>
        <w:autoSpaceDE w:val="0"/>
        <w:autoSpaceDN w:val="0"/>
        <w:spacing w:after="0" w:line="215" w:lineRule="exact"/>
        <w:rPr>
          <w:rFonts w:ascii="Times New Roman" w:hAnsi="Times New Roman" w:cs="Times New Roman"/>
          <w:b/>
          <w:bCs/>
          <w:sz w:val="18"/>
          <w:szCs w:val="18"/>
        </w:rPr>
      </w:pPr>
      <w:r w:rsidRPr="00C62F99">
        <w:rPr>
          <w:rFonts w:ascii="Times New Roman" w:hAnsi="Times New Roman" w:cs="Times New Roman"/>
          <w:b/>
          <w:bCs/>
          <w:sz w:val="18"/>
          <w:szCs w:val="18"/>
        </w:rPr>
        <w:t>Date:</w:t>
      </w:r>
      <w:r w:rsidRPr="00C62F99">
        <w:rPr>
          <w:rFonts w:ascii="Times New Roman" w:hAnsi="Times New Roman" w:cs="Times New Roman"/>
          <w:sz w:val="18"/>
          <w:szCs w:val="18"/>
        </w:rPr>
        <w:br/>
      </w:r>
    </w:p>
    <w:p w14:paraId="62A9DF59" w14:textId="1D1F92C2" w:rsidR="00A33E66" w:rsidRPr="00C62F99" w:rsidRDefault="00A33E66" w:rsidP="00A33E66">
      <w:pPr>
        <w:widowControl w:val="0"/>
        <w:tabs>
          <w:tab w:val="left" w:pos="878"/>
        </w:tabs>
        <w:autoSpaceDE w:val="0"/>
        <w:autoSpaceDN w:val="0"/>
        <w:spacing w:after="0" w:line="215" w:lineRule="exact"/>
        <w:rPr>
          <w:rFonts w:ascii="Times New Roman" w:hAnsi="Times New Roman" w:cs="Times New Roman"/>
          <w:sz w:val="18"/>
          <w:szCs w:val="18"/>
        </w:rPr>
      </w:pPr>
      <w:r w:rsidRPr="00C62F99">
        <w:rPr>
          <w:rFonts w:ascii="Times New Roman" w:hAnsi="Times New Roman" w:cs="Times New Roman"/>
          <w:b/>
          <w:bCs/>
          <w:sz w:val="18"/>
          <w:szCs w:val="18"/>
        </w:rPr>
        <w:t>Seal of the Organization</w:t>
      </w:r>
      <w:r w:rsidR="007777C7">
        <w:rPr>
          <w:rFonts w:ascii="Times New Roman" w:hAnsi="Times New Roman" w:cs="Times New Roman"/>
          <w:b/>
          <w:bCs/>
          <w:sz w:val="18"/>
          <w:szCs w:val="18"/>
        </w:rPr>
        <w:t>/Institution:</w:t>
      </w:r>
    </w:p>
    <w:p w14:paraId="1A1E609F" w14:textId="77777777" w:rsidR="00A33E66" w:rsidRPr="00C62F99" w:rsidRDefault="00A33E66" w:rsidP="00A33E66">
      <w:pPr>
        <w:widowControl w:val="0"/>
        <w:tabs>
          <w:tab w:val="left" w:pos="878"/>
        </w:tabs>
        <w:autoSpaceDE w:val="0"/>
        <w:autoSpaceDN w:val="0"/>
        <w:spacing w:after="0" w:line="215" w:lineRule="exact"/>
        <w:rPr>
          <w:rFonts w:ascii="Times New Roman" w:hAnsi="Times New Roman" w:cs="Times New Roman"/>
          <w:sz w:val="18"/>
          <w:szCs w:val="18"/>
        </w:rPr>
      </w:pPr>
    </w:p>
    <w:p w14:paraId="71FAEC63" w14:textId="77777777" w:rsidR="00A33E66" w:rsidRPr="00C62F99" w:rsidRDefault="00A33E66" w:rsidP="00A33E66">
      <w:pPr>
        <w:widowControl w:val="0"/>
        <w:tabs>
          <w:tab w:val="left" w:pos="878"/>
        </w:tabs>
        <w:autoSpaceDE w:val="0"/>
        <w:autoSpaceDN w:val="0"/>
        <w:spacing w:after="0" w:line="215" w:lineRule="exact"/>
        <w:rPr>
          <w:rFonts w:ascii="Times New Roman" w:hAnsi="Times New Roman" w:cs="Times New Roman"/>
          <w:sz w:val="18"/>
          <w:szCs w:val="18"/>
        </w:rPr>
      </w:pPr>
    </w:p>
    <w:p w14:paraId="13BE86F4" w14:textId="77777777" w:rsidR="00A33E66" w:rsidRPr="00C62F99" w:rsidRDefault="00A33E66" w:rsidP="00A33E66">
      <w:pPr>
        <w:widowControl w:val="0"/>
        <w:tabs>
          <w:tab w:val="left" w:pos="878"/>
        </w:tabs>
        <w:autoSpaceDE w:val="0"/>
        <w:autoSpaceDN w:val="0"/>
        <w:spacing w:after="0" w:line="215" w:lineRule="exact"/>
        <w:rPr>
          <w:rFonts w:ascii="Times New Roman" w:hAnsi="Times New Roman" w:cs="Times New Roman"/>
          <w:sz w:val="18"/>
          <w:szCs w:val="18"/>
        </w:rPr>
      </w:pPr>
    </w:p>
    <w:p w14:paraId="48CFB9BF" w14:textId="58556C66" w:rsidR="00A33E66" w:rsidRPr="00C62F99" w:rsidRDefault="00A33E66" w:rsidP="00A33E66">
      <w:pPr>
        <w:widowControl w:val="0"/>
        <w:tabs>
          <w:tab w:val="left" w:pos="878"/>
        </w:tabs>
        <w:autoSpaceDE w:val="0"/>
        <w:autoSpaceDN w:val="0"/>
        <w:spacing w:after="0" w:line="215" w:lineRule="exact"/>
        <w:rPr>
          <w:rFonts w:ascii="Times New Roman" w:hAnsi="Times New Roman" w:cs="Times New Roman"/>
          <w:sz w:val="18"/>
          <w:szCs w:val="18"/>
        </w:rPr>
      </w:pPr>
      <w:r w:rsidRPr="00C62F99">
        <w:rPr>
          <w:rFonts w:ascii="Times New Roman" w:hAnsi="Times New Roman" w:cs="Times New Roman"/>
          <w:b/>
          <w:bCs/>
          <w:sz w:val="18"/>
          <w:szCs w:val="18"/>
        </w:rPr>
        <w:t>BANK DETAILS AND NON-CONFIDENTIALITY AGGREEMNT</w:t>
      </w:r>
      <w:r w:rsidRPr="00C62F99">
        <w:rPr>
          <w:rFonts w:ascii="Times New Roman" w:hAnsi="Times New Roman" w:cs="Times New Roman"/>
          <w:sz w:val="18"/>
          <w:szCs w:val="18"/>
        </w:rPr>
        <w:t xml:space="preserve">. </w:t>
      </w:r>
    </w:p>
    <w:p w14:paraId="2FDDAC54" w14:textId="77777777" w:rsidR="00A33E66" w:rsidRPr="00C62F99" w:rsidRDefault="00A33E66" w:rsidP="00A33E66">
      <w:pPr>
        <w:widowControl w:val="0"/>
        <w:tabs>
          <w:tab w:val="left" w:pos="878"/>
        </w:tabs>
        <w:autoSpaceDE w:val="0"/>
        <w:autoSpaceDN w:val="0"/>
        <w:spacing w:after="0" w:line="215" w:lineRule="exact"/>
        <w:rPr>
          <w:rFonts w:ascii="Times New Roman" w:hAnsi="Times New Roman" w:cs="Times New Roman"/>
          <w:sz w:val="18"/>
          <w:szCs w:val="18"/>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3150"/>
        <w:gridCol w:w="2168"/>
        <w:gridCol w:w="3439"/>
      </w:tblGrid>
      <w:tr w:rsidR="00E156D0" w:rsidRPr="00C62F99" w14:paraId="2D449A4E" w14:textId="77777777" w:rsidTr="00DA7C24">
        <w:tc>
          <w:tcPr>
            <w:tcW w:w="1733" w:type="dxa"/>
          </w:tcPr>
          <w:p w14:paraId="4E45D408" w14:textId="77777777" w:rsidR="00E156D0" w:rsidRPr="00C62F99" w:rsidRDefault="00E156D0" w:rsidP="00E156D0">
            <w:pPr>
              <w:spacing w:after="0" w:line="400" w:lineRule="exact"/>
              <w:ind w:left="255" w:right="120"/>
              <w:rPr>
                <w:rFonts w:ascii="Times New Roman" w:hAnsi="Times New Roman" w:cs="Times New Roman"/>
                <w:b/>
                <w:sz w:val="16"/>
                <w:szCs w:val="16"/>
              </w:rPr>
            </w:pPr>
            <w:r w:rsidRPr="00C62F99">
              <w:rPr>
                <w:rFonts w:ascii="Times New Roman" w:hAnsi="Times New Roman" w:cs="Times New Roman"/>
                <w:b/>
                <w:sz w:val="16"/>
                <w:szCs w:val="16"/>
              </w:rPr>
              <w:t>Bank Name:</w:t>
            </w:r>
          </w:p>
        </w:tc>
        <w:tc>
          <w:tcPr>
            <w:tcW w:w="3150" w:type="dxa"/>
          </w:tcPr>
          <w:p w14:paraId="67E4085A" w14:textId="5105B891" w:rsidR="00E156D0" w:rsidRPr="00C62F99" w:rsidRDefault="00584DC1" w:rsidP="00E156D0">
            <w:pPr>
              <w:spacing w:after="0" w:line="240" w:lineRule="auto"/>
              <w:ind w:right="120"/>
              <w:rPr>
                <w:rFonts w:ascii="Times New Roman" w:hAnsi="Times New Roman" w:cs="Times New Roman"/>
                <w:sz w:val="16"/>
                <w:szCs w:val="16"/>
              </w:rPr>
            </w:pPr>
            <w:r w:rsidRPr="00584DC1">
              <w:rPr>
                <w:rFonts w:ascii="Times New Roman" w:hAnsi="Times New Roman" w:cs="Times New Roman"/>
                <w:sz w:val="16"/>
                <w:szCs w:val="16"/>
              </w:rPr>
              <w:t>UNION</w:t>
            </w:r>
            <w:r w:rsidR="00D761A0">
              <w:rPr>
                <w:rFonts w:ascii="Times New Roman" w:hAnsi="Times New Roman" w:cs="Times New Roman"/>
                <w:sz w:val="16"/>
                <w:szCs w:val="16"/>
              </w:rPr>
              <w:t xml:space="preserve"> </w:t>
            </w:r>
            <w:r w:rsidRPr="00584DC1">
              <w:rPr>
                <w:rFonts w:ascii="Times New Roman" w:hAnsi="Times New Roman" w:cs="Times New Roman"/>
                <w:sz w:val="16"/>
                <w:szCs w:val="16"/>
              </w:rPr>
              <w:t>Bank</w:t>
            </w:r>
            <w:r w:rsidR="00D761A0">
              <w:rPr>
                <w:rFonts w:ascii="Times New Roman" w:hAnsi="Times New Roman" w:cs="Times New Roman"/>
                <w:sz w:val="16"/>
                <w:szCs w:val="16"/>
              </w:rPr>
              <w:t xml:space="preserve"> of India</w:t>
            </w:r>
          </w:p>
        </w:tc>
        <w:tc>
          <w:tcPr>
            <w:tcW w:w="2168" w:type="dxa"/>
            <w:vMerge w:val="restart"/>
          </w:tcPr>
          <w:p w14:paraId="32214F8B" w14:textId="77777777" w:rsidR="00E156D0" w:rsidRPr="00C62F99" w:rsidRDefault="00E156D0" w:rsidP="00E156D0">
            <w:pPr>
              <w:spacing w:after="0" w:line="240" w:lineRule="auto"/>
              <w:ind w:right="120"/>
              <w:rPr>
                <w:rFonts w:ascii="Times New Roman" w:hAnsi="Times New Roman" w:cs="Times New Roman"/>
                <w:b/>
                <w:sz w:val="16"/>
                <w:szCs w:val="16"/>
              </w:rPr>
            </w:pPr>
            <w:r w:rsidRPr="00C62F99">
              <w:rPr>
                <w:rFonts w:ascii="Times New Roman" w:hAnsi="Times New Roman" w:cs="Times New Roman"/>
                <w:b/>
                <w:sz w:val="16"/>
                <w:szCs w:val="16"/>
              </w:rPr>
              <w:t>Bank Address:</w:t>
            </w:r>
          </w:p>
        </w:tc>
        <w:tc>
          <w:tcPr>
            <w:tcW w:w="3439" w:type="dxa"/>
            <w:vMerge w:val="restart"/>
          </w:tcPr>
          <w:p w14:paraId="5AC0B09F" w14:textId="3981B8A8" w:rsidR="00E156D0" w:rsidRPr="00C62F99" w:rsidRDefault="00584DC1" w:rsidP="00E156D0">
            <w:pPr>
              <w:autoSpaceDE w:val="0"/>
              <w:autoSpaceDN w:val="0"/>
              <w:adjustRightInd w:val="0"/>
              <w:spacing w:after="0" w:line="240" w:lineRule="auto"/>
              <w:rPr>
                <w:rFonts w:ascii="Times New Roman" w:hAnsi="Times New Roman" w:cs="Times New Roman"/>
                <w:sz w:val="16"/>
                <w:szCs w:val="16"/>
              </w:rPr>
            </w:pPr>
            <w:r w:rsidRPr="00584DC1">
              <w:rPr>
                <w:rFonts w:ascii="Times New Roman" w:hAnsi="Times New Roman" w:cs="Times New Roman"/>
                <w:sz w:val="16"/>
                <w:szCs w:val="16"/>
              </w:rPr>
              <w:t>AMTZ</w:t>
            </w:r>
            <w:r>
              <w:rPr>
                <w:rFonts w:ascii="Times New Roman" w:hAnsi="Times New Roman" w:cs="Times New Roman"/>
                <w:sz w:val="16"/>
                <w:szCs w:val="16"/>
              </w:rPr>
              <w:t xml:space="preserve"> </w:t>
            </w:r>
            <w:r w:rsidRPr="00584DC1">
              <w:rPr>
                <w:rFonts w:ascii="Times New Roman" w:hAnsi="Times New Roman" w:cs="Times New Roman"/>
                <w:sz w:val="16"/>
                <w:szCs w:val="16"/>
              </w:rPr>
              <w:t>Campus</w:t>
            </w:r>
            <w:r>
              <w:rPr>
                <w:rFonts w:ascii="Times New Roman" w:hAnsi="Times New Roman" w:cs="Times New Roman"/>
                <w:sz w:val="16"/>
                <w:szCs w:val="16"/>
              </w:rPr>
              <w:t xml:space="preserve"> </w:t>
            </w:r>
            <w:r w:rsidRPr="00584DC1">
              <w:rPr>
                <w:rFonts w:ascii="Times New Roman" w:hAnsi="Times New Roman" w:cs="Times New Roman"/>
                <w:sz w:val="16"/>
                <w:szCs w:val="16"/>
              </w:rPr>
              <w:t>Branch,</w:t>
            </w:r>
            <w:r>
              <w:rPr>
                <w:rFonts w:ascii="Times New Roman" w:hAnsi="Times New Roman" w:cs="Times New Roman"/>
                <w:sz w:val="16"/>
                <w:szCs w:val="16"/>
              </w:rPr>
              <w:t xml:space="preserve"> </w:t>
            </w:r>
            <w:r w:rsidRPr="00584DC1">
              <w:rPr>
                <w:rFonts w:ascii="Times New Roman" w:hAnsi="Times New Roman" w:cs="Times New Roman"/>
                <w:sz w:val="16"/>
                <w:szCs w:val="16"/>
              </w:rPr>
              <w:t>Pragati</w:t>
            </w:r>
            <w:r>
              <w:rPr>
                <w:rFonts w:ascii="Times New Roman" w:hAnsi="Times New Roman" w:cs="Times New Roman"/>
                <w:sz w:val="16"/>
                <w:szCs w:val="16"/>
              </w:rPr>
              <w:t xml:space="preserve"> </w:t>
            </w:r>
            <w:r w:rsidRPr="00584DC1">
              <w:rPr>
                <w:rFonts w:ascii="Times New Roman" w:hAnsi="Times New Roman" w:cs="Times New Roman"/>
                <w:sz w:val="16"/>
                <w:szCs w:val="16"/>
              </w:rPr>
              <w:t>Maidan,</w:t>
            </w:r>
            <w:r>
              <w:rPr>
                <w:rFonts w:ascii="Times New Roman" w:hAnsi="Times New Roman" w:cs="Times New Roman"/>
                <w:sz w:val="16"/>
                <w:szCs w:val="16"/>
              </w:rPr>
              <w:t xml:space="preserve"> </w:t>
            </w:r>
            <w:r w:rsidRPr="00584DC1">
              <w:rPr>
                <w:rFonts w:ascii="Times New Roman" w:hAnsi="Times New Roman" w:cs="Times New Roman"/>
                <w:sz w:val="16"/>
                <w:szCs w:val="16"/>
              </w:rPr>
              <w:t>VM</w:t>
            </w:r>
            <w:r>
              <w:rPr>
                <w:rFonts w:ascii="Times New Roman" w:hAnsi="Times New Roman" w:cs="Times New Roman"/>
                <w:sz w:val="16"/>
                <w:szCs w:val="16"/>
              </w:rPr>
              <w:t xml:space="preserve"> </w:t>
            </w:r>
            <w:r w:rsidRPr="00584DC1">
              <w:rPr>
                <w:rFonts w:ascii="Times New Roman" w:hAnsi="Times New Roman" w:cs="Times New Roman"/>
                <w:sz w:val="16"/>
                <w:szCs w:val="16"/>
              </w:rPr>
              <w:t>Steel Project S.O, Visakhapatnam– 5300</w:t>
            </w:r>
            <w:r w:rsidR="00D761A0">
              <w:rPr>
                <w:rFonts w:ascii="Times New Roman" w:hAnsi="Times New Roman" w:cs="Times New Roman"/>
                <w:sz w:val="16"/>
                <w:szCs w:val="16"/>
              </w:rPr>
              <w:t>3</w:t>
            </w:r>
            <w:r w:rsidRPr="00584DC1">
              <w:rPr>
                <w:rFonts w:ascii="Times New Roman" w:hAnsi="Times New Roman" w:cs="Times New Roman"/>
                <w:sz w:val="16"/>
                <w:szCs w:val="16"/>
              </w:rPr>
              <w:t>1, Andhra Pradesh, India</w:t>
            </w:r>
          </w:p>
        </w:tc>
      </w:tr>
      <w:tr w:rsidR="00E156D0" w:rsidRPr="00C62F99" w14:paraId="70B774B0" w14:textId="77777777" w:rsidTr="00DA7C24">
        <w:tc>
          <w:tcPr>
            <w:tcW w:w="1733" w:type="dxa"/>
          </w:tcPr>
          <w:p w14:paraId="3BE0744F" w14:textId="77777777" w:rsidR="00E156D0" w:rsidRPr="00C62F99" w:rsidRDefault="00E156D0" w:rsidP="00E156D0">
            <w:pPr>
              <w:spacing w:after="0" w:line="240" w:lineRule="auto"/>
              <w:ind w:left="255" w:right="120"/>
              <w:rPr>
                <w:rFonts w:ascii="Times New Roman" w:hAnsi="Times New Roman" w:cs="Times New Roman"/>
                <w:b/>
                <w:sz w:val="16"/>
                <w:szCs w:val="16"/>
              </w:rPr>
            </w:pPr>
            <w:r w:rsidRPr="00C62F99">
              <w:rPr>
                <w:rFonts w:ascii="Times New Roman" w:hAnsi="Times New Roman" w:cs="Times New Roman"/>
                <w:b/>
                <w:sz w:val="16"/>
                <w:szCs w:val="16"/>
              </w:rPr>
              <w:t>Bank Account Holder Name</w:t>
            </w:r>
          </w:p>
        </w:tc>
        <w:tc>
          <w:tcPr>
            <w:tcW w:w="3150" w:type="dxa"/>
          </w:tcPr>
          <w:p w14:paraId="2CDAC99A" w14:textId="4E2080B0" w:rsidR="00E156D0" w:rsidRPr="00C62F99" w:rsidRDefault="00584DC1" w:rsidP="00E156D0">
            <w:pPr>
              <w:spacing w:after="0" w:line="240" w:lineRule="auto"/>
              <w:ind w:right="120"/>
              <w:rPr>
                <w:rFonts w:ascii="Times New Roman" w:hAnsi="Times New Roman" w:cs="Times New Roman"/>
                <w:sz w:val="16"/>
                <w:szCs w:val="16"/>
              </w:rPr>
            </w:pPr>
            <w:r w:rsidRPr="00584DC1">
              <w:rPr>
                <w:rFonts w:ascii="Times New Roman" w:hAnsi="Times New Roman" w:cs="Times New Roman"/>
                <w:sz w:val="16"/>
                <w:szCs w:val="16"/>
              </w:rPr>
              <w:t>Medtech Quality and Communications Institute</w:t>
            </w:r>
          </w:p>
        </w:tc>
        <w:tc>
          <w:tcPr>
            <w:tcW w:w="2168" w:type="dxa"/>
            <w:vMerge/>
          </w:tcPr>
          <w:p w14:paraId="6074D6AF" w14:textId="77777777" w:rsidR="00E156D0" w:rsidRPr="00C62F99" w:rsidRDefault="00E156D0" w:rsidP="00E156D0">
            <w:pPr>
              <w:spacing w:after="0" w:line="400" w:lineRule="exact"/>
              <w:ind w:right="120"/>
              <w:rPr>
                <w:rFonts w:ascii="Times New Roman" w:hAnsi="Times New Roman" w:cs="Times New Roman"/>
                <w:sz w:val="16"/>
                <w:szCs w:val="16"/>
              </w:rPr>
            </w:pPr>
          </w:p>
        </w:tc>
        <w:tc>
          <w:tcPr>
            <w:tcW w:w="3439" w:type="dxa"/>
            <w:vMerge/>
          </w:tcPr>
          <w:p w14:paraId="7D5CEB2F" w14:textId="77777777" w:rsidR="00E156D0" w:rsidRPr="00C62F99" w:rsidRDefault="00E156D0" w:rsidP="00E156D0">
            <w:pPr>
              <w:spacing w:after="0" w:line="400" w:lineRule="exact"/>
              <w:ind w:right="120"/>
              <w:rPr>
                <w:rFonts w:ascii="Times New Roman" w:hAnsi="Times New Roman" w:cs="Times New Roman"/>
                <w:sz w:val="16"/>
                <w:szCs w:val="16"/>
              </w:rPr>
            </w:pPr>
          </w:p>
        </w:tc>
      </w:tr>
      <w:tr w:rsidR="00E156D0" w:rsidRPr="00C62F99" w14:paraId="0C8BCFAD" w14:textId="77777777" w:rsidTr="00DA7C24">
        <w:tc>
          <w:tcPr>
            <w:tcW w:w="1733" w:type="dxa"/>
          </w:tcPr>
          <w:p w14:paraId="490485A3" w14:textId="77777777" w:rsidR="00E156D0" w:rsidRPr="00C62F99" w:rsidRDefault="00E156D0" w:rsidP="00E156D0">
            <w:pPr>
              <w:spacing w:after="0" w:line="240" w:lineRule="auto"/>
              <w:ind w:left="255" w:right="120"/>
              <w:rPr>
                <w:rFonts w:ascii="Times New Roman" w:hAnsi="Times New Roman" w:cs="Times New Roman"/>
                <w:b/>
                <w:sz w:val="16"/>
                <w:szCs w:val="16"/>
              </w:rPr>
            </w:pPr>
            <w:r w:rsidRPr="00C62F99">
              <w:rPr>
                <w:rFonts w:ascii="Times New Roman" w:hAnsi="Times New Roman" w:cs="Times New Roman"/>
                <w:b/>
                <w:sz w:val="16"/>
                <w:szCs w:val="16"/>
              </w:rPr>
              <w:t>Bank Account Number:</w:t>
            </w:r>
          </w:p>
        </w:tc>
        <w:tc>
          <w:tcPr>
            <w:tcW w:w="3150" w:type="dxa"/>
          </w:tcPr>
          <w:p w14:paraId="4D87A83D" w14:textId="4B6BE5E2" w:rsidR="00E156D0" w:rsidRPr="00584DC1" w:rsidRDefault="00584DC1" w:rsidP="00E156D0">
            <w:pPr>
              <w:spacing w:after="0" w:line="240" w:lineRule="auto"/>
              <w:ind w:right="120"/>
              <w:rPr>
                <w:rFonts w:ascii="Times New Roman" w:hAnsi="Times New Roman" w:cs="Times New Roman"/>
                <w:iCs/>
                <w:sz w:val="16"/>
                <w:szCs w:val="16"/>
              </w:rPr>
            </w:pPr>
            <w:r w:rsidRPr="00584DC1">
              <w:rPr>
                <w:rFonts w:ascii="Times New Roman" w:hAnsi="Times New Roman" w:cs="Times New Roman"/>
                <w:iCs/>
                <w:sz w:val="16"/>
                <w:szCs w:val="16"/>
              </w:rPr>
              <w:t>903901020000001</w:t>
            </w:r>
          </w:p>
        </w:tc>
        <w:tc>
          <w:tcPr>
            <w:tcW w:w="2168" w:type="dxa"/>
          </w:tcPr>
          <w:p w14:paraId="684E06D2" w14:textId="77777777" w:rsidR="00E156D0" w:rsidRPr="00C62F99" w:rsidRDefault="00E156D0" w:rsidP="00E156D0">
            <w:pPr>
              <w:spacing w:after="0" w:line="240" w:lineRule="auto"/>
              <w:ind w:right="120"/>
              <w:rPr>
                <w:rFonts w:ascii="Times New Roman" w:hAnsi="Times New Roman" w:cs="Times New Roman"/>
                <w:b/>
                <w:sz w:val="16"/>
                <w:szCs w:val="16"/>
              </w:rPr>
            </w:pPr>
            <w:r w:rsidRPr="00C62F99">
              <w:rPr>
                <w:rFonts w:ascii="Times New Roman" w:hAnsi="Times New Roman" w:cs="Times New Roman"/>
                <w:b/>
                <w:sz w:val="16"/>
                <w:szCs w:val="16"/>
              </w:rPr>
              <w:t>Type of account:</w:t>
            </w:r>
          </w:p>
        </w:tc>
        <w:tc>
          <w:tcPr>
            <w:tcW w:w="3439" w:type="dxa"/>
          </w:tcPr>
          <w:p w14:paraId="14689E41" w14:textId="77777777" w:rsidR="00E156D0" w:rsidRPr="00C62F99" w:rsidRDefault="00E156D0" w:rsidP="00E156D0">
            <w:pPr>
              <w:spacing w:after="0" w:line="400" w:lineRule="exact"/>
              <w:ind w:right="120"/>
              <w:rPr>
                <w:rFonts w:ascii="Times New Roman" w:hAnsi="Times New Roman" w:cs="Times New Roman"/>
                <w:sz w:val="16"/>
                <w:szCs w:val="16"/>
              </w:rPr>
            </w:pPr>
            <w:r w:rsidRPr="00C62F99">
              <w:rPr>
                <w:rFonts w:ascii="Times New Roman" w:hAnsi="Times New Roman" w:cs="Times New Roman"/>
                <w:sz w:val="16"/>
                <w:szCs w:val="16"/>
              </w:rPr>
              <w:t>CURRENT ACCOUNT</w:t>
            </w:r>
          </w:p>
        </w:tc>
      </w:tr>
      <w:tr w:rsidR="00E156D0" w:rsidRPr="00C62F99" w14:paraId="35DD1990" w14:textId="77777777" w:rsidTr="00DA7C24">
        <w:tc>
          <w:tcPr>
            <w:tcW w:w="1733" w:type="dxa"/>
          </w:tcPr>
          <w:p w14:paraId="6AAACBD4" w14:textId="77777777" w:rsidR="00E156D0" w:rsidRPr="00C62F99" w:rsidRDefault="00E156D0" w:rsidP="00E156D0">
            <w:pPr>
              <w:spacing w:after="0" w:line="240" w:lineRule="auto"/>
              <w:ind w:left="255" w:right="120"/>
              <w:rPr>
                <w:rFonts w:ascii="Times New Roman" w:hAnsi="Times New Roman" w:cs="Times New Roman"/>
                <w:b/>
                <w:sz w:val="16"/>
                <w:szCs w:val="16"/>
              </w:rPr>
            </w:pPr>
            <w:r w:rsidRPr="00C62F99">
              <w:rPr>
                <w:rFonts w:ascii="Times New Roman" w:hAnsi="Times New Roman" w:cs="Times New Roman"/>
                <w:b/>
                <w:sz w:val="16"/>
                <w:szCs w:val="16"/>
              </w:rPr>
              <w:t xml:space="preserve">IFSC Code: </w:t>
            </w:r>
          </w:p>
        </w:tc>
        <w:tc>
          <w:tcPr>
            <w:tcW w:w="3150" w:type="dxa"/>
          </w:tcPr>
          <w:p w14:paraId="355A75C2" w14:textId="521C6F36" w:rsidR="00E156D0" w:rsidRPr="00C62F99" w:rsidRDefault="00584DC1" w:rsidP="00E156D0">
            <w:pPr>
              <w:spacing w:after="0" w:line="240" w:lineRule="auto"/>
              <w:ind w:right="120"/>
              <w:rPr>
                <w:rFonts w:ascii="Times New Roman" w:hAnsi="Times New Roman" w:cs="Times New Roman"/>
                <w:sz w:val="16"/>
                <w:szCs w:val="16"/>
              </w:rPr>
            </w:pPr>
            <w:r w:rsidRPr="00584DC1">
              <w:rPr>
                <w:rFonts w:ascii="Times New Roman" w:hAnsi="Times New Roman" w:cs="Times New Roman"/>
                <w:sz w:val="16"/>
                <w:szCs w:val="16"/>
              </w:rPr>
              <w:t>UBIN0590398</w:t>
            </w:r>
          </w:p>
        </w:tc>
        <w:tc>
          <w:tcPr>
            <w:tcW w:w="2168" w:type="dxa"/>
          </w:tcPr>
          <w:p w14:paraId="6A6462F9" w14:textId="77777777" w:rsidR="00E156D0" w:rsidRPr="00C62F99" w:rsidRDefault="00E156D0" w:rsidP="00E156D0">
            <w:pPr>
              <w:spacing w:after="0" w:line="240" w:lineRule="auto"/>
              <w:ind w:right="120"/>
              <w:rPr>
                <w:rFonts w:ascii="Times New Roman" w:hAnsi="Times New Roman" w:cs="Times New Roman"/>
                <w:b/>
                <w:sz w:val="16"/>
                <w:szCs w:val="16"/>
              </w:rPr>
            </w:pPr>
            <w:r w:rsidRPr="00C62F99">
              <w:rPr>
                <w:rFonts w:ascii="Times New Roman" w:hAnsi="Times New Roman" w:cs="Times New Roman"/>
                <w:b/>
                <w:sz w:val="16"/>
                <w:szCs w:val="16"/>
              </w:rPr>
              <w:t>MICR:</w:t>
            </w:r>
          </w:p>
        </w:tc>
        <w:tc>
          <w:tcPr>
            <w:tcW w:w="3439" w:type="dxa"/>
          </w:tcPr>
          <w:p w14:paraId="2835DFF2" w14:textId="3878F049" w:rsidR="00E156D0" w:rsidRPr="00C62F99" w:rsidRDefault="00584DC1" w:rsidP="00E156D0">
            <w:pPr>
              <w:spacing w:after="0" w:line="240" w:lineRule="auto"/>
              <w:ind w:right="120"/>
              <w:rPr>
                <w:rFonts w:ascii="Times New Roman" w:hAnsi="Times New Roman" w:cs="Times New Roman"/>
                <w:sz w:val="16"/>
                <w:szCs w:val="16"/>
              </w:rPr>
            </w:pPr>
            <w:r>
              <w:rPr>
                <w:rFonts w:ascii="Times New Roman" w:hAnsi="Times New Roman" w:cs="Times New Roman"/>
                <w:sz w:val="16"/>
                <w:szCs w:val="16"/>
              </w:rPr>
              <w:t>-</w:t>
            </w:r>
          </w:p>
        </w:tc>
      </w:tr>
      <w:tr w:rsidR="00E156D0" w:rsidRPr="00C62F99" w14:paraId="3C390BE8" w14:textId="77777777" w:rsidTr="00DA7C24">
        <w:trPr>
          <w:trHeight w:val="196"/>
        </w:trPr>
        <w:tc>
          <w:tcPr>
            <w:tcW w:w="10490" w:type="dxa"/>
            <w:gridSpan w:val="4"/>
          </w:tcPr>
          <w:p w14:paraId="7E2A6A32" w14:textId="77777777" w:rsidR="00E156D0" w:rsidRPr="00C62F99" w:rsidRDefault="00E156D0" w:rsidP="00E156D0">
            <w:pPr>
              <w:spacing w:after="0" w:line="240" w:lineRule="auto"/>
              <w:ind w:left="255" w:right="120"/>
              <w:rPr>
                <w:rFonts w:ascii="Times New Roman" w:hAnsi="Times New Roman" w:cs="Times New Roman"/>
                <w:sz w:val="16"/>
                <w:szCs w:val="16"/>
              </w:rPr>
            </w:pPr>
            <w:r w:rsidRPr="00C62F99">
              <w:rPr>
                <w:rFonts w:ascii="Times New Roman" w:hAnsi="Times New Roman" w:cs="Times New Roman"/>
                <w:b/>
                <w:sz w:val="16"/>
                <w:szCs w:val="16"/>
              </w:rPr>
              <w:t>GST Details</w:t>
            </w:r>
          </w:p>
        </w:tc>
      </w:tr>
      <w:tr w:rsidR="00E156D0" w:rsidRPr="00C62F99" w14:paraId="2C6F6AFE" w14:textId="77777777" w:rsidTr="00DA7C24">
        <w:tc>
          <w:tcPr>
            <w:tcW w:w="1733" w:type="dxa"/>
          </w:tcPr>
          <w:p w14:paraId="738A93FA" w14:textId="77777777" w:rsidR="00E156D0" w:rsidRPr="00C62F99" w:rsidRDefault="00E156D0" w:rsidP="00E156D0">
            <w:pPr>
              <w:spacing w:after="0" w:line="240" w:lineRule="auto"/>
              <w:ind w:left="255" w:right="120"/>
              <w:rPr>
                <w:rFonts w:ascii="Times New Roman" w:hAnsi="Times New Roman" w:cs="Times New Roman"/>
                <w:b/>
                <w:sz w:val="16"/>
                <w:szCs w:val="16"/>
              </w:rPr>
            </w:pPr>
            <w:r w:rsidRPr="00C62F99">
              <w:rPr>
                <w:rFonts w:ascii="Times New Roman" w:hAnsi="Times New Roman" w:cs="Times New Roman"/>
                <w:b/>
                <w:sz w:val="16"/>
                <w:szCs w:val="16"/>
              </w:rPr>
              <w:t>GSTIN:</w:t>
            </w:r>
          </w:p>
        </w:tc>
        <w:tc>
          <w:tcPr>
            <w:tcW w:w="3150" w:type="dxa"/>
          </w:tcPr>
          <w:p w14:paraId="265BCFB7" w14:textId="532BC972" w:rsidR="00E156D0" w:rsidRPr="00C62F99" w:rsidRDefault="00584DC1" w:rsidP="00E156D0">
            <w:pPr>
              <w:spacing w:after="0" w:line="240" w:lineRule="auto"/>
              <w:ind w:right="120"/>
              <w:rPr>
                <w:rFonts w:ascii="Times New Roman" w:hAnsi="Times New Roman" w:cs="Times New Roman"/>
                <w:sz w:val="16"/>
                <w:szCs w:val="16"/>
              </w:rPr>
            </w:pPr>
            <w:r w:rsidRPr="00584DC1">
              <w:rPr>
                <w:rFonts w:ascii="Times New Roman" w:hAnsi="Times New Roman" w:cs="Times New Roman"/>
                <w:sz w:val="16"/>
                <w:szCs w:val="16"/>
              </w:rPr>
              <w:t>37AADAU2542B1ZT</w:t>
            </w:r>
          </w:p>
        </w:tc>
        <w:tc>
          <w:tcPr>
            <w:tcW w:w="2168" w:type="dxa"/>
          </w:tcPr>
          <w:p w14:paraId="2B3C568E" w14:textId="77777777" w:rsidR="00E156D0" w:rsidRPr="00C62F99" w:rsidRDefault="00E156D0" w:rsidP="00E156D0">
            <w:pPr>
              <w:spacing w:after="0" w:line="240" w:lineRule="auto"/>
              <w:ind w:right="120"/>
              <w:rPr>
                <w:rFonts w:ascii="Times New Roman" w:hAnsi="Times New Roman" w:cs="Times New Roman"/>
                <w:b/>
                <w:sz w:val="16"/>
                <w:szCs w:val="16"/>
              </w:rPr>
            </w:pPr>
            <w:r w:rsidRPr="00C62F99">
              <w:rPr>
                <w:rFonts w:ascii="Times New Roman" w:hAnsi="Times New Roman" w:cs="Times New Roman"/>
                <w:b/>
                <w:sz w:val="16"/>
                <w:szCs w:val="16"/>
              </w:rPr>
              <w:t>Whether Tax Payable under Reverse Charge:</w:t>
            </w:r>
          </w:p>
        </w:tc>
        <w:tc>
          <w:tcPr>
            <w:tcW w:w="3439" w:type="dxa"/>
          </w:tcPr>
          <w:p w14:paraId="44D14C78" w14:textId="77777777" w:rsidR="00E156D0" w:rsidRPr="00C62F99" w:rsidRDefault="00E156D0" w:rsidP="00E156D0">
            <w:pPr>
              <w:spacing w:after="0" w:line="240" w:lineRule="auto"/>
              <w:ind w:right="120"/>
              <w:rPr>
                <w:rFonts w:ascii="Times New Roman" w:hAnsi="Times New Roman" w:cs="Times New Roman"/>
                <w:sz w:val="16"/>
                <w:szCs w:val="16"/>
              </w:rPr>
            </w:pPr>
            <w:r w:rsidRPr="00C62F99">
              <w:rPr>
                <w:rFonts w:ascii="Times New Roman" w:hAnsi="Times New Roman" w:cs="Times New Roman"/>
                <w:sz w:val="16"/>
                <w:szCs w:val="16"/>
              </w:rPr>
              <w:t>No</w:t>
            </w:r>
          </w:p>
        </w:tc>
      </w:tr>
    </w:tbl>
    <w:p w14:paraId="7C63F0C0" w14:textId="77777777" w:rsidR="00E156D0" w:rsidRPr="00C62F99" w:rsidRDefault="00E156D0" w:rsidP="008F1E95">
      <w:pPr>
        <w:widowControl w:val="0"/>
        <w:tabs>
          <w:tab w:val="left" w:pos="878"/>
        </w:tabs>
        <w:autoSpaceDE w:val="0"/>
        <w:autoSpaceDN w:val="0"/>
        <w:spacing w:after="0" w:line="215" w:lineRule="exact"/>
        <w:rPr>
          <w:rFonts w:ascii="Times New Roman" w:hAnsi="Times New Roman" w:cs="Times New Roman"/>
          <w:sz w:val="18"/>
          <w:szCs w:val="18"/>
        </w:rPr>
      </w:pPr>
    </w:p>
    <w:p w14:paraId="5D4212C9" w14:textId="6BE04085" w:rsidR="00AF1155" w:rsidRPr="00C62F99" w:rsidRDefault="00AF1155" w:rsidP="00A068E4">
      <w:pPr>
        <w:pStyle w:val="ListParagraph"/>
        <w:widowControl w:val="0"/>
        <w:numPr>
          <w:ilvl w:val="0"/>
          <w:numId w:val="3"/>
        </w:numPr>
        <w:tabs>
          <w:tab w:val="left" w:pos="878"/>
        </w:tabs>
        <w:autoSpaceDE w:val="0"/>
        <w:autoSpaceDN w:val="0"/>
        <w:spacing w:after="0" w:line="215" w:lineRule="exact"/>
        <w:ind w:left="878" w:hanging="220"/>
        <w:contextualSpacing w:val="0"/>
        <w:rPr>
          <w:rFonts w:ascii="Times New Roman" w:hAnsi="Times New Roman" w:cs="Times New Roman"/>
          <w:sz w:val="18"/>
          <w:szCs w:val="18"/>
        </w:rPr>
      </w:pPr>
      <w:r w:rsidRPr="00C62F99">
        <w:rPr>
          <w:rFonts w:ascii="Times New Roman" w:hAnsi="Times New Roman" w:cs="Times New Roman"/>
          <w:w w:val="90"/>
          <w:sz w:val="18"/>
          <w:szCs w:val="18"/>
        </w:rPr>
        <w:t xml:space="preserve">In case no data </w:t>
      </w:r>
      <w:r w:rsidR="00D768F2" w:rsidRPr="00C62F99">
        <w:rPr>
          <w:rFonts w:ascii="Times New Roman" w:hAnsi="Times New Roman" w:cs="Times New Roman"/>
          <w:w w:val="90"/>
          <w:sz w:val="18"/>
          <w:szCs w:val="18"/>
        </w:rPr>
        <w:t>is </w:t>
      </w:r>
      <w:r w:rsidRPr="00C62F99">
        <w:rPr>
          <w:rFonts w:ascii="Times New Roman" w:hAnsi="Times New Roman" w:cs="Times New Roman"/>
          <w:w w:val="90"/>
          <w:sz w:val="18"/>
          <w:szCs w:val="18"/>
        </w:rPr>
        <w:t xml:space="preserve">available for any of the points mentioned above, please mention </w:t>
      </w:r>
      <w:r w:rsidR="00D768F2" w:rsidRPr="00C62F99">
        <w:rPr>
          <w:rFonts w:ascii="Times New Roman" w:hAnsi="Times New Roman" w:cs="Times New Roman"/>
          <w:w w:val="90"/>
          <w:sz w:val="18"/>
          <w:szCs w:val="18"/>
        </w:rPr>
        <w:t>it </w:t>
      </w:r>
      <w:r w:rsidRPr="00C62F99">
        <w:rPr>
          <w:rFonts w:ascii="Times New Roman" w:hAnsi="Times New Roman" w:cs="Times New Roman"/>
          <w:w w:val="90"/>
          <w:sz w:val="18"/>
          <w:szCs w:val="18"/>
        </w:rPr>
        <w:t>as Not available</w:t>
      </w:r>
      <w:r w:rsidRPr="00C62F99">
        <w:rPr>
          <w:rFonts w:ascii="Times New Roman" w:hAnsi="Times New Roman" w:cs="Times New Roman"/>
          <w:sz w:val="18"/>
          <w:szCs w:val="18"/>
        </w:rPr>
        <w:t xml:space="preserve">. </w:t>
      </w:r>
    </w:p>
    <w:p w14:paraId="6975EBBB" w14:textId="52CC4C9C" w:rsidR="00AF1155" w:rsidRPr="00C62F99" w:rsidRDefault="00AF1155" w:rsidP="00A068E4">
      <w:pPr>
        <w:pStyle w:val="ListParagraph"/>
        <w:widowControl w:val="0"/>
        <w:numPr>
          <w:ilvl w:val="0"/>
          <w:numId w:val="3"/>
        </w:numPr>
        <w:tabs>
          <w:tab w:val="left" w:pos="878"/>
        </w:tabs>
        <w:autoSpaceDE w:val="0"/>
        <w:autoSpaceDN w:val="0"/>
        <w:spacing w:after="0" w:line="215" w:lineRule="exact"/>
        <w:ind w:left="878" w:hanging="220"/>
        <w:contextualSpacing w:val="0"/>
        <w:rPr>
          <w:rFonts w:ascii="Times New Roman" w:hAnsi="Times New Roman" w:cs="Times New Roman"/>
          <w:sz w:val="18"/>
          <w:szCs w:val="18"/>
        </w:rPr>
      </w:pPr>
      <w:r w:rsidRPr="00C62F99">
        <w:rPr>
          <w:rFonts w:ascii="Times New Roman" w:hAnsi="Times New Roman" w:cs="Times New Roman"/>
          <w:w w:val="90"/>
          <w:sz w:val="18"/>
          <w:szCs w:val="18"/>
        </w:rPr>
        <w:t>In case any of these points are not applicable, please mention “NA” with clear justification</w:t>
      </w:r>
      <w:r w:rsidRPr="00C62F99">
        <w:rPr>
          <w:rFonts w:ascii="Times New Roman" w:hAnsi="Times New Roman" w:cs="Times New Roman"/>
          <w:sz w:val="18"/>
          <w:szCs w:val="18"/>
        </w:rPr>
        <w:t xml:space="preserve">. </w:t>
      </w:r>
    </w:p>
    <w:p w14:paraId="7130CD21" w14:textId="77777777" w:rsidR="00A068E4" w:rsidRPr="00C62F99" w:rsidRDefault="00A068E4" w:rsidP="00A068E4">
      <w:pPr>
        <w:pStyle w:val="ListParagraph"/>
        <w:widowControl w:val="0"/>
        <w:numPr>
          <w:ilvl w:val="0"/>
          <w:numId w:val="3"/>
        </w:numPr>
        <w:tabs>
          <w:tab w:val="left" w:pos="878"/>
        </w:tabs>
        <w:autoSpaceDE w:val="0"/>
        <w:autoSpaceDN w:val="0"/>
        <w:spacing w:after="0" w:line="215" w:lineRule="exact"/>
        <w:ind w:left="878" w:hanging="220"/>
        <w:contextualSpacing w:val="0"/>
        <w:rPr>
          <w:rFonts w:ascii="Times New Roman" w:hAnsi="Times New Roman" w:cs="Times New Roman"/>
          <w:sz w:val="18"/>
          <w:szCs w:val="18"/>
        </w:rPr>
      </w:pPr>
      <w:r w:rsidRPr="00C62F99">
        <w:rPr>
          <w:rFonts w:ascii="Times New Roman" w:hAnsi="Times New Roman" w:cs="Times New Roman"/>
          <w:w w:val="90"/>
          <w:sz w:val="18"/>
          <w:szCs w:val="18"/>
        </w:rPr>
        <w:t>The</w:t>
      </w:r>
      <w:r w:rsidRPr="00C62F99">
        <w:rPr>
          <w:rFonts w:ascii="Times New Roman" w:hAnsi="Times New Roman" w:cs="Times New Roman"/>
          <w:spacing w:val="3"/>
          <w:sz w:val="18"/>
          <w:szCs w:val="18"/>
        </w:rPr>
        <w:t xml:space="preserve"> </w:t>
      </w:r>
      <w:r w:rsidRPr="00C62F99">
        <w:rPr>
          <w:rFonts w:ascii="Times New Roman" w:hAnsi="Times New Roman" w:cs="Times New Roman"/>
          <w:w w:val="90"/>
          <w:sz w:val="18"/>
          <w:szCs w:val="18"/>
        </w:rPr>
        <w:t>photocopy</w:t>
      </w:r>
      <w:r w:rsidRPr="00C62F99">
        <w:rPr>
          <w:rFonts w:ascii="Times New Roman" w:hAnsi="Times New Roman" w:cs="Times New Roman"/>
          <w:spacing w:val="4"/>
          <w:sz w:val="18"/>
          <w:szCs w:val="18"/>
        </w:rPr>
        <w:t xml:space="preserve"> </w:t>
      </w:r>
      <w:r w:rsidRPr="00C62F99">
        <w:rPr>
          <w:rFonts w:ascii="Times New Roman" w:hAnsi="Times New Roman" w:cs="Times New Roman"/>
          <w:w w:val="90"/>
          <w:sz w:val="18"/>
          <w:szCs w:val="18"/>
        </w:rPr>
        <w:t>of</w:t>
      </w:r>
      <w:r w:rsidRPr="00C62F99">
        <w:rPr>
          <w:rFonts w:ascii="Times New Roman" w:hAnsi="Times New Roman" w:cs="Times New Roman"/>
          <w:spacing w:val="3"/>
          <w:sz w:val="18"/>
          <w:szCs w:val="18"/>
        </w:rPr>
        <w:t xml:space="preserve"> </w:t>
      </w:r>
      <w:r w:rsidRPr="00C62F99">
        <w:rPr>
          <w:rFonts w:ascii="Times New Roman" w:hAnsi="Times New Roman" w:cs="Times New Roman"/>
          <w:w w:val="90"/>
          <w:sz w:val="18"/>
          <w:szCs w:val="18"/>
        </w:rPr>
        <w:t>this</w:t>
      </w:r>
      <w:r w:rsidRPr="00C62F99">
        <w:rPr>
          <w:rFonts w:ascii="Times New Roman" w:hAnsi="Times New Roman" w:cs="Times New Roman"/>
          <w:spacing w:val="4"/>
          <w:sz w:val="18"/>
          <w:szCs w:val="18"/>
        </w:rPr>
        <w:t xml:space="preserve"> </w:t>
      </w:r>
      <w:r w:rsidRPr="00C62F99">
        <w:rPr>
          <w:rFonts w:ascii="Times New Roman" w:hAnsi="Times New Roman" w:cs="Times New Roman"/>
          <w:w w:val="90"/>
          <w:sz w:val="18"/>
          <w:szCs w:val="18"/>
        </w:rPr>
        <w:t>Application</w:t>
      </w:r>
      <w:r w:rsidRPr="00C62F99">
        <w:rPr>
          <w:rFonts w:ascii="Times New Roman" w:hAnsi="Times New Roman" w:cs="Times New Roman"/>
          <w:spacing w:val="3"/>
          <w:sz w:val="18"/>
          <w:szCs w:val="18"/>
        </w:rPr>
        <w:t xml:space="preserve"> </w:t>
      </w:r>
      <w:r w:rsidRPr="00C62F99">
        <w:rPr>
          <w:rFonts w:ascii="Times New Roman" w:hAnsi="Times New Roman" w:cs="Times New Roman"/>
          <w:w w:val="90"/>
          <w:sz w:val="18"/>
          <w:szCs w:val="18"/>
        </w:rPr>
        <w:t>Form</w:t>
      </w:r>
      <w:r w:rsidRPr="00C62F99">
        <w:rPr>
          <w:rFonts w:ascii="Times New Roman" w:hAnsi="Times New Roman" w:cs="Times New Roman"/>
          <w:spacing w:val="4"/>
          <w:sz w:val="18"/>
          <w:szCs w:val="18"/>
        </w:rPr>
        <w:t xml:space="preserve"> </w:t>
      </w:r>
      <w:r w:rsidRPr="00C62F99">
        <w:rPr>
          <w:rFonts w:ascii="Times New Roman" w:hAnsi="Times New Roman" w:cs="Times New Roman"/>
          <w:w w:val="90"/>
          <w:sz w:val="18"/>
          <w:szCs w:val="18"/>
        </w:rPr>
        <w:t>may</w:t>
      </w:r>
      <w:r w:rsidRPr="00C62F99">
        <w:rPr>
          <w:rFonts w:ascii="Times New Roman" w:hAnsi="Times New Roman" w:cs="Times New Roman"/>
          <w:spacing w:val="3"/>
          <w:sz w:val="18"/>
          <w:szCs w:val="18"/>
        </w:rPr>
        <w:t xml:space="preserve"> </w:t>
      </w:r>
      <w:r w:rsidRPr="00C62F99">
        <w:rPr>
          <w:rFonts w:ascii="Times New Roman" w:hAnsi="Times New Roman" w:cs="Times New Roman"/>
          <w:w w:val="90"/>
          <w:sz w:val="18"/>
          <w:szCs w:val="18"/>
        </w:rPr>
        <w:t>be</w:t>
      </w:r>
      <w:r w:rsidRPr="00C62F99">
        <w:rPr>
          <w:rFonts w:ascii="Times New Roman" w:hAnsi="Times New Roman" w:cs="Times New Roman"/>
          <w:spacing w:val="4"/>
          <w:sz w:val="18"/>
          <w:szCs w:val="18"/>
        </w:rPr>
        <w:t xml:space="preserve"> </w:t>
      </w:r>
      <w:r w:rsidRPr="00C62F99">
        <w:rPr>
          <w:rFonts w:ascii="Times New Roman" w:hAnsi="Times New Roman" w:cs="Times New Roman"/>
          <w:w w:val="90"/>
          <w:sz w:val="18"/>
          <w:szCs w:val="18"/>
        </w:rPr>
        <w:t>used</w:t>
      </w:r>
      <w:r w:rsidRPr="00C62F99">
        <w:rPr>
          <w:rFonts w:ascii="Times New Roman" w:hAnsi="Times New Roman" w:cs="Times New Roman"/>
          <w:spacing w:val="3"/>
          <w:sz w:val="18"/>
          <w:szCs w:val="18"/>
        </w:rPr>
        <w:t xml:space="preserve"> </w:t>
      </w:r>
      <w:r w:rsidRPr="00C62F99">
        <w:rPr>
          <w:rFonts w:ascii="Times New Roman" w:hAnsi="Times New Roman" w:cs="Times New Roman"/>
          <w:w w:val="90"/>
          <w:sz w:val="18"/>
          <w:szCs w:val="18"/>
        </w:rPr>
        <w:t>wherever</w:t>
      </w:r>
      <w:r w:rsidRPr="00C62F99">
        <w:rPr>
          <w:rFonts w:ascii="Times New Roman" w:hAnsi="Times New Roman" w:cs="Times New Roman"/>
          <w:spacing w:val="4"/>
          <w:sz w:val="18"/>
          <w:szCs w:val="18"/>
        </w:rPr>
        <w:t xml:space="preserve"> </w:t>
      </w:r>
      <w:r w:rsidRPr="00C62F99">
        <w:rPr>
          <w:rFonts w:ascii="Times New Roman" w:hAnsi="Times New Roman" w:cs="Times New Roman"/>
          <w:spacing w:val="-2"/>
          <w:w w:val="90"/>
          <w:sz w:val="18"/>
          <w:szCs w:val="18"/>
        </w:rPr>
        <w:t>necessary.</w:t>
      </w:r>
    </w:p>
    <w:p w14:paraId="783A53BC" w14:textId="48BECB58" w:rsidR="00A068E4" w:rsidRPr="00C62F99" w:rsidRDefault="00A068E4" w:rsidP="008E14AA">
      <w:pPr>
        <w:pStyle w:val="ListParagraph"/>
        <w:widowControl w:val="0"/>
        <w:numPr>
          <w:ilvl w:val="0"/>
          <w:numId w:val="3"/>
        </w:numPr>
        <w:tabs>
          <w:tab w:val="left" w:pos="864"/>
        </w:tabs>
        <w:autoSpaceDE w:val="0"/>
        <w:autoSpaceDN w:val="0"/>
        <w:spacing w:before="1" w:after="0" w:line="237" w:lineRule="auto"/>
        <w:ind w:right="118" w:hanging="206"/>
        <w:contextualSpacing w:val="0"/>
        <w:jc w:val="both"/>
        <w:rPr>
          <w:rFonts w:ascii="Times New Roman" w:hAnsi="Times New Roman" w:cs="Times New Roman"/>
          <w:sz w:val="18"/>
          <w:szCs w:val="18"/>
        </w:rPr>
      </w:pPr>
      <w:r w:rsidRPr="00C62F99">
        <w:rPr>
          <w:rFonts w:ascii="Times New Roman" w:hAnsi="Times New Roman" w:cs="Times New Roman"/>
          <w:w w:val="90"/>
          <w:sz w:val="18"/>
          <w:szCs w:val="18"/>
        </w:rPr>
        <w:t xml:space="preserve">All </w:t>
      </w:r>
      <w:r w:rsidR="00A330B5" w:rsidRPr="00C62F99">
        <w:rPr>
          <w:rFonts w:ascii="Times New Roman" w:hAnsi="Times New Roman" w:cs="Times New Roman"/>
          <w:w w:val="90"/>
          <w:sz w:val="18"/>
          <w:szCs w:val="18"/>
        </w:rPr>
        <w:t xml:space="preserve">Experts &amp; Jury Members </w:t>
      </w:r>
      <w:r w:rsidRPr="00C62F99">
        <w:rPr>
          <w:rFonts w:ascii="Times New Roman" w:hAnsi="Times New Roman" w:cs="Times New Roman"/>
          <w:w w:val="90"/>
          <w:sz w:val="18"/>
          <w:szCs w:val="18"/>
        </w:rPr>
        <w:t xml:space="preserve">are bound by a Code of Conduct and are required to sign a Non-Disclosure Agreement with </w:t>
      </w:r>
      <w:r w:rsidR="00DB4CE8">
        <w:rPr>
          <w:rFonts w:ascii="Times New Roman" w:hAnsi="Times New Roman" w:cs="Times New Roman"/>
          <w:w w:val="90"/>
          <w:sz w:val="18"/>
          <w:szCs w:val="18"/>
        </w:rPr>
        <w:t>MQCI</w:t>
      </w:r>
      <w:r w:rsidRPr="00C62F99">
        <w:rPr>
          <w:rFonts w:ascii="Times New Roman" w:hAnsi="Times New Roman" w:cs="Times New Roman"/>
          <w:w w:val="90"/>
          <w:sz w:val="18"/>
          <w:szCs w:val="18"/>
        </w:rPr>
        <w:t xml:space="preserve">-AMTZ. There will not be any </w:t>
      </w:r>
      <w:r w:rsidRPr="00C62F99">
        <w:rPr>
          <w:rFonts w:ascii="Times New Roman" w:hAnsi="Times New Roman" w:cs="Times New Roman"/>
          <w:spacing w:val="-4"/>
          <w:sz w:val="18"/>
          <w:szCs w:val="18"/>
        </w:rPr>
        <w:t>separate</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NDA</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with</w:t>
      </w:r>
      <w:r w:rsidRPr="00C62F99">
        <w:rPr>
          <w:rFonts w:ascii="Times New Roman" w:hAnsi="Times New Roman" w:cs="Times New Roman"/>
          <w:spacing w:val="-11"/>
          <w:sz w:val="18"/>
          <w:szCs w:val="18"/>
        </w:rPr>
        <w:t xml:space="preserve"> </w:t>
      </w:r>
      <w:r w:rsidR="00D768F2" w:rsidRPr="00C62F99">
        <w:rPr>
          <w:rFonts w:ascii="Times New Roman" w:hAnsi="Times New Roman" w:cs="Times New Roman"/>
          <w:spacing w:val="-11"/>
          <w:sz w:val="18"/>
          <w:szCs w:val="18"/>
        </w:rPr>
        <w:t>the </w:t>
      </w:r>
      <w:r w:rsidRPr="00C62F99">
        <w:rPr>
          <w:rFonts w:ascii="Times New Roman" w:hAnsi="Times New Roman" w:cs="Times New Roman"/>
          <w:spacing w:val="-4"/>
          <w:sz w:val="18"/>
          <w:szCs w:val="18"/>
        </w:rPr>
        <w:t>Organization</w:t>
      </w:r>
      <w:r w:rsidR="008E14AA">
        <w:rPr>
          <w:rFonts w:ascii="Times New Roman" w:hAnsi="Times New Roman" w:cs="Times New Roman"/>
          <w:spacing w:val="-4"/>
          <w:sz w:val="18"/>
          <w:szCs w:val="18"/>
        </w:rPr>
        <w:t>/Institute</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by</w:t>
      </w:r>
      <w:r w:rsidRPr="00C62F99">
        <w:rPr>
          <w:rFonts w:ascii="Times New Roman" w:hAnsi="Times New Roman" w:cs="Times New Roman"/>
          <w:spacing w:val="-11"/>
          <w:sz w:val="18"/>
          <w:szCs w:val="18"/>
        </w:rPr>
        <w:t xml:space="preserve"> </w:t>
      </w:r>
      <w:r w:rsidR="00A330B5" w:rsidRPr="00C62F99">
        <w:rPr>
          <w:rFonts w:ascii="Times New Roman" w:hAnsi="Times New Roman" w:cs="Times New Roman"/>
          <w:spacing w:val="-4"/>
          <w:sz w:val="18"/>
          <w:szCs w:val="18"/>
        </w:rPr>
        <w:t>Experts &amp; Jury Members</w:t>
      </w:r>
      <w:r w:rsidR="00A330B5"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or</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by</w:t>
      </w:r>
      <w:r w:rsidRPr="00C62F99">
        <w:rPr>
          <w:rFonts w:ascii="Times New Roman" w:hAnsi="Times New Roman" w:cs="Times New Roman"/>
          <w:spacing w:val="-11"/>
          <w:sz w:val="18"/>
          <w:szCs w:val="18"/>
        </w:rPr>
        <w:t xml:space="preserve"> </w:t>
      </w:r>
      <w:r w:rsidR="00DB4CE8">
        <w:rPr>
          <w:rFonts w:ascii="Times New Roman" w:hAnsi="Times New Roman" w:cs="Times New Roman"/>
          <w:spacing w:val="-4"/>
          <w:sz w:val="18"/>
          <w:szCs w:val="18"/>
        </w:rPr>
        <w:t>MQCI</w:t>
      </w:r>
      <w:r w:rsidRPr="00C62F99">
        <w:rPr>
          <w:rFonts w:ascii="Times New Roman" w:hAnsi="Times New Roman" w:cs="Times New Roman"/>
          <w:spacing w:val="-4"/>
          <w:sz w:val="18"/>
          <w:szCs w:val="18"/>
        </w:rPr>
        <w:t>-AMTZ</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and</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no</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such</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request</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can</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be</w:t>
      </w:r>
      <w:r w:rsidRPr="00C62F99">
        <w:rPr>
          <w:rFonts w:ascii="Times New Roman" w:hAnsi="Times New Roman" w:cs="Times New Roman"/>
          <w:spacing w:val="-11"/>
          <w:sz w:val="18"/>
          <w:szCs w:val="18"/>
        </w:rPr>
        <w:t xml:space="preserve"> </w:t>
      </w:r>
      <w:r w:rsidRPr="00C62F99">
        <w:rPr>
          <w:rFonts w:ascii="Times New Roman" w:hAnsi="Times New Roman" w:cs="Times New Roman"/>
          <w:spacing w:val="-4"/>
          <w:sz w:val="18"/>
          <w:szCs w:val="18"/>
        </w:rPr>
        <w:t>processed.</w:t>
      </w:r>
    </w:p>
    <w:p w14:paraId="76C8EC0B" w14:textId="2810047D" w:rsidR="00A068E4" w:rsidRPr="00C62F99" w:rsidRDefault="00A068E4" w:rsidP="00A068E4">
      <w:pPr>
        <w:pStyle w:val="NormalWeb"/>
        <w:shd w:val="clear" w:color="auto" w:fill="FFFFFF"/>
        <w:spacing w:before="0" w:beforeAutospacing="0" w:after="0" w:afterAutospacing="0" w:line="360" w:lineRule="atLeast"/>
        <w:rPr>
          <w:rFonts w:eastAsiaTheme="minorHAnsi"/>
          <w:b/>
          <w:bCs/>
          <w:kern w:val="2"/>
          <w:sz w:val="18"/>
          <w:szCs w:val="18"/>
          <w14:ligatures w14:val="standardContextual"/>
        </w:rPr>
      </w:pPr>
      <w:r w:rsidRPr="00C62F99">
        <w:rPr>
          <w:rFonts w:eastAsiaTheme="minorHAnsi"/>
          <w:b/>
          <w:bCs/>
          <w:kern w:val="2"/>
          <w:sz w:val="18"/>
          <w:szCs w:val="18"/>
          <w14:ligatures w14:val="standardContextual"/>
        </w:rPr>
        <w:t>NON-DISCLOSURE &amp; CONFIDENTIALITY</w:t>
      </w:r>
    </w:p>
    <w:p w14:paraId="15146BE8" w14:textId="3D51EC1C" w:rsidR="00A068E4" w:rsidRPr="00C62F99" w:rsidRDefault="00A068E4" w:rsidP="00A068E4">
      <w:pPr>
        <w:numPr>
          <w:ilvl w:val="1"/>
          <w:numId w:val="4"/>
        </w:numPr>
        <w:shd w:val="clear" w:color="auto" w:fill="FFFFFF"/>
        <w:spacing w:beforeAutospacing="1" w:after="0" w:line="240" w:lineRule="auto"/>
        <w:jc w:val="both"/>
        <w:textAlignment w:val="baseline"/>
        <w:rPr>
          <w:rFonts w:ascii="Times New Roman" w:hAnsi="Times New Roman" w:cs="Times New Roman"/>
          <w:sz w:val="18"/>
          <w:szCs w:val="18"/>
        </w:rPr>
      </w:pPr>
      <w:r w:rsidRPr="00C62F99">
        <w:rPr>
          <w:rFonts w:ascii="Times New Roman" w:hAnsi="Times New Roman" w:cs="Times New Roman"/>
          <w:sz w:val="18"/>
          <w:szCs w:val="18"/>
        </w:rPr>
        <w:t xml:space="preserve">The names of the applicants, evaluation, and scoring system developed for the </w:t>
      </w:r>
      <w:r w:rsidR="00C134BD" w:rsidRPr="00C62F99">
        <w:rPr>
          <w:rFonts w:ascii="Times New Roman" w:hAnsi="Times New Roman" w:cs="Times New Roman"/>
          <w:sz w:val="18"/>
          <w:szCs w:val="18"/>
        </w:rPr>
        <w:t xml:space="preserve">Evaluation </w:t>
      </w:r>
      <w:r w:rsidRPr="00C62F99">
        <w:rPr>
          <w:rFonts w:ascii="Times New Roman" w:hAnsi="Times New Roman" w:cs="Times New Roman"/>
          <w:sz w:val="18"/>
          <w:szCs w:val="18"/>
        </w:rPr>
        <w:t xml:space="preserve">process will be regarded as proprietary and kept confidential. Such information shall be made available only to those individuals who will be directly involved in the </w:t>
      </w:r>
      <w:r w:rsidR="00C134BD" w:rsidRPr="00C62F99">
        <w:rPr>
          <w:rFonts w:ascii="Times New Roman" w:hAnsi="Times New Roman" w:cs="Times New Roman"/>
          <w:sz w:val="18"/>
          <w:szCs w:val="18"/>
        </w:rPr>
        <w:t xml:space="preserve">Evaluation </w:t>
      </w:r>
      <w:r w:rsidRPr="00C62F99">
        <w:rPr>
          <w:rFonts w:ascii="Times New Roman" w:hAnsi="Times New Roman" w:cs="Times New Roman"/>
          <w:sz w:val="18"/>
          <w:szCs w:val="18"/>
        </w:rPr>
        <w:t>and administrative process and shall not be disclosed. </w:t>
      </w:r>
    </w:p>
    <w:p w14:paraId="4B7C4F90" w14:textId="772BC6C2" w:rsidR="00A068E4" w:rsidRPr="00C62F99" w:rsidRDefault="00DB4CE8" w:rsidP="00A068E4">
      <w:pPr>
        <w:numPr>
          <w:ilvl w:val="1"/>
          <w:numId w:val="4"/>
        </w:numPr>
        <w:shd w:val="clear" w:color="auto" w:fill="FFFFFF"/>
        <w:spacing w:beforeAutospacing="1" w:after="0"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MQCI</w:t>
      </w:r>
      <w:r w:rsidR="00A068E4" w:rsidRPr="00C62F99">
        <w:rPr>
          <w:rFonts w:ascii="Times New Roman" w:hAnsi="Times New Roman" w:cs="Times New Roman"/>
          <w:sz w:val="18"/>
          <w:szCs w:val="18"/>
        </w:rPr>
        <w:t xml:space="preserve"> will not disclose the details about the shortlisted/non-shortlisted candidates at any stage of the </w:t>
      </w:r>
      <w:r w:rsidR="00C134BD" w:rsidRPr="00C62F99">
        <w:rPr>
          <w:rFonts w:ascii="Times New Roman" w:hAnsi="Times New Roman" w:cs="Times New Roman"/>
          <w:sz w:val="18"/>
          <w:szCs w:val="18"/>
        </w:rPr>
        <w:t>Evaluation</w:t>
      </w:r>
      <w:r w:rsidR="00A068E4" w:rsidRPr="00C62F99">
        <w:rPr>
          <w:rFonts w:ascii="Times New Roman" w:hAnsi="Times New Roman" w:cs="Times New Roman"/>
          <w:sz w:val="18"/>
          <w:szCs w:val="18"/>
        </w:rPr>
        <w:t xml:space="preserve">. The qualified </w:t>
      </w:r>
      <w:r w:rsidR="00C134BD" w:rsidRPr="00C62F99">
        <w:rPr>
          <w:rFonts w:ascii="Times New Roman" w:hAnsi="Times New Roman" w:cs="Times New Roman"/>
          <w:sz w:val="18"/>
          <w:szCs w:val="18"/>
        </w:rPr>
        <w:t xml:space="preserve">applicants </w:t>
      </w:r>
      <w:r w:rsidR="00A068E4" w:rsidRPr="00C62F99">
        <w:rPr>
          <w:rFonts w:ascii="Times New Roman" w:hAnsi="Times New Roman" w:cs="Times New Roman"/>
          <w:sz w:val="18"/>
          <w:szCs w:val="18"/>
        </w:rPr>
        <w:t xml:space="preserve">will be notified </w:t>
      </w:r>
      <w:r w:rsidR="00C134BD" w:rsidRPr="00C62F99">
        <w:rPr>
          <w:rFonts w:ascii="Times New Roman" w:hAnsi="Times New Roman" w:cs="Times New Roman"/>
          <w:sz w:val="18"/>
          <w:szCs w:val="18"/>
        </w:rPr>
        <w:t xml:space="preserve">directly </w:t>
      </w:r>
      <w:r w:rsidR="00A068E4" w:rsidRPr="00C62F99">
        <w:rPr>
          <w:rFonts w:ascii="Times New Roman" w:hAnsi="Times New Roman" w:cs="Times New Roman"/>
          <w:sz w:val="18"/>
          <w:szCs w:val="18"/>
        </w:rPr>
        <w:t xml:space="preserve">by the </w:t>
      </w:r>
      <w:r>
        <w:rPr>
          <w:rFonts w:ascii="Times New Roman" w:hAnsi="Times New Roman" w:cs="Times New Roman"/>
          <w:sz w:val="18"/>
          <w:szCs w:val="18"/>
        </w:rPr>
        <w:t>MQCI</w:t>
      </w:r>
      <w:r w:rsidR="00C134BD" w:rsidRPr="00C62F99">
        <w:rPr>
          <w:rFonts w:ascii="Times New Roman" w:hAnsi="Times New Roman" w:cs="Times New Roman"/>
          <w:sz w:val="18"/>
          <w:szCs w:val="18"/>
        </w:rPr>
        <w:t>-</w:t>
      </w:r>
      <w:r w:rsidR="00A068E4" w:rsidRPr="00C62F99">
        <w:rPr>
          <w:rFonts w:ascii="Times New Roman" w:hAnsi="Times New Roman" w:cs="Times New Roman"/>
          <w:sz w:val="18"/>
          <w:szCs w:val="18"/>
        </w:rPr>
        <w:t>award secretariate</w:t>
      </w:r>
      <w:r w:rsidR="00C134BD" w:rsidRPr="00C62F99">
        <w:rPr>
          <w:rFonts w:ascii="Times New Roman" w:hAnsi="Times New Roman" w:cs="Times New Roman"/>
          <w:sz w:val="18"/>
          <w:szCs w:val="18"/>
        </w:rPr>
        <w:t>.</w:t>
      </w:r>
      <w:r w:rsidR="00A068E4" w:rsidRPr="00C62F99">
        <w:rPr>
          <w:rFonts w:ascii="Times New Roman" w:hAnsi="Times New Roman" w:cs="Times New Roman"/>
          <w:sz w:val="18"/>
          <w:szCs w:val="18"/>
        </w:rPr>
        <w:t> </w:t>
      </w:r>
    </w:p>
    <w:p w14:paraId="7B052E8F" w14:textId="77777777" w:rsidR="00A068E4" w:rsidRPr="00C62F99" w:rsidRDefault="00A068E4" w:rsidP="00A068E4">
      <w:pPr>
        <w:numPr>
          <w:ilvl w:val="1"/>
          <w:numId w:val="4"/>
        </w:numPr>
        <w:shd w:val="clear" w:color="auto" w:fill="FFFFFF"/>
        <w:spacing w:beforeAutospacing="1" w:after="0" w:line="240" w:lineRule="auto"/>
        <w:jc w:val="both"/>
        <w:textAlignment w:val="baseline"/>
        <w:rPr>
          <w:rFonts w:ascii="Times New Roman" w:hAnsi="Times New Roman" w:cs="Times New Roman"/>
          <w:sz w:val="18"/>
          <w:szCs w:val="18"/>
        </w:rPr>
      </w:pPr>
      <w:r w:rsidRPr="00C62F99">
        <w:rPr>
          <w:rFonts w:ascii="Times New Roman" w:hAnsi="Times New Roman" w:cs="Times New Roman"/>
          <w:sz w:val="18"/>
          <w:szCs w:val="18"/>
        </w:rPr>
        <w:t xml:space="preserve">Any misinterpretation of facts will disqualify the organization from Awards and fees would be non-refundable. </w:t>
      </w:r>
    </w:p>
    <w:p w14:paraId="10D82FB2" w14:textId="35F92AED" w:rsidR="00A068E4" w:rsidRPr="00C62F99" w:rsidRDefault="00A068E4" w:rsidP="00A068E4">
      <w:pPr>
        <w:numPr>
          <w:ilvl w:val="1"/>
          <w:numId w:val="4"/>
        </w:numPr>
        <w:shd w:val="clear" w:color="auto" w:fill="FFFFFF"/>
        <w:spacing w:beforeAutospacing="1" w:after="0" w:line="240" w:lineRule="auto"/>
        <w:jc w:val="both"/>
        <w:textAlignment w:val="baseline"/>
        <w:rPr>
          <w:rFonts w:ascii="Times New Roman" w:hAnsi="Times New Roman" w:cs="Times New Roman"/>
          <w:sz w:val="18"/>
          <w:szCs w:val="18"/>
        </w:rPr>
      </w:pPr>
      <w:r w:rsidRPr="00C62F99">
        <w:rPr>
          <w:rFonts w:ascii="Times New Roman" w:hAnsi="Times New Roman" w:cs="Times New Roman"/>
          <w:sz w:val="18"/>
          <w:szCs w:val="18"/>
        </w:rPr>
        <w:t xml:space="preserve">Each </w:t>
      </w:r>
      <w:r w:rsidR="00C134BD" w:rsidRPr="00C62F99">
        <w:rPr>
          <w:rFonts w:ascii="Times New Roman" w:hAnsi="Times New Roman" w:cs="Times New Roman"/>
          <w:sz w:val="18"/>
          <w:szCs w:val="18"/>
        </w:rPr>
        <w:t xml:space="preserve">expert &amp; Jury member </w:t>
      </w:r>
      <w:r w:rsidRPr="00C62F99">
        <w:rPr>
          <w:rFonts w:ascii="Times New Roman" w:hAnsi="Times New Roman" w:cs="Times New Roman"/>
          <w:sz w:val="18"/>
          <w:szCs w:val="18"/>
        </w:rPr>
        <w:t>will sign a non-disclosure document with the </w:t>
      </w:r>
      <w:r w:rsidR="00DB4CE8">
        <w:rPr>
          <w:rFonts w:ascii="Times New Roman" w:hAnsi="Times New Roman" w:cs="Times New Roman"/>
          <w:sz w:val="18"/>
          <w:szCs w:val="18"/>
        </w:rPr>
        <w:t>MQCI</w:t>
      </w:r>
      <w:r w:rsidRPr="00C62F99">
        <w:rPr>
          <w:rFonts w:ascii="Times New Roman" w:hAnsi="Times New Roman" w:cs="Times New Roman"/>
          <w:sz w:val="18"/>
          <w:szCs w:val="18"/>
        </w:rPr>
        <w:t xml:space="preserve"> Award Secretariate.</w:t>
      </w:r>
      <w:r w:rsidR="004847A9">
        <w:rPr>
          <w:rFonts w:ascii="Times New Roman" w:hAnsi="Times New Roman" w:cs="Times New Roman"/>
          <w:sz w:val="18"/>
          <w:szCs w:val="18"/>
        </w:rPr>
        <w:t xml:space="preserve"> </w:t>
      </w:r>
      <w:r w:rsidRPr="00C62F99">
        <w:rPr>
          <w:rFonts w:ascii="Times New Roman" w:hAnsi="Times New Roman" w:cs="Times New Roman"/>
          <w:sz w:val="18"/>
          <w:szCs w:val="18"/>
        </w:rPr>
        <w:t>There will be no separate non-disclosure document between the </w:t>
      </w:r>
      <w:r w:rsidR="00C134BD" w:rsidRPr="00C62F99">
        <w:rPr>
          <w:rFonts w:ascii="Times New Roman" w:hAnsi="Times New Roman" w:cs="Times New Roman"/>
          <w:sz w:val="18"/>
          <w:szCs w:val="18"/>
        </w:rPr>
        <w:t>experts, Jury members</w:t>
      </w:r>
      <w:r w:rsidR="00D768F2" w:rsidRPr="00C62F99">
        <w:rPr>
          <w:rFonts w:ascii="Times New Roman" w:hAnsi="Times New Roman" w:cs="Times New Roman"/>
          <w:sz w:val="18"/>
          <w:szCs w:val="18"/>
        </w:rPr>
        <w:t>,</w:t>
      </w:r>
      <w:r w:rsidRPr="00C62F99">
        <w:rPr>
          <w:rFonts w:ascii="Times New Roman" w:hAnsi="Times New Roman" w:cs="Times New Roman"/>
          <w:sz w:val="18"/>
          <w:szCs w:val="18"/>
        </w:rPr>
        <w:t xml:space="preserve"> and the applicant or between </w:t>
      </w:r>
      <w:r w:rsidR="00DB4CE8">
        <w:rPr>
          <w:rFonts w:ascii="Times New Roman" w:hAnsi="Times New Roman" w:cs="Times New Roman"/>
          <w:sz w:val="18"/>
          <w:szCs w:val="18"/>
        </w:rPr>
        <w:t>MQCI</w:t>
      </w:r>
      <w:r w:rsidRPr="00C62F99">
        <w:rPr>
          <w:rFonts w:ascii="Times New Roman" w:hAnsi="Times New Roman" w:cs="Times New Roman"/>
          <w:sz w:val="18"/>
          <w:szCs w:val="18"/>
        </w:rPr>
        <w:t xml:space="preserve"> and the applicant.</w:t>
      </w:r>
    </w:p>
    <w:p w14:paraId="50AA69FF" w14:textId="77777777" w:rsidR="00A068E4" w:rsidRPr="00C62F99" w:rsidRDefault="00A068E4" w:rsidP="00A068E4">
      <w:pPr>
        <w:widowControl w:val="0"/>
        <w:shd w:val="clear" w:color="auto" w:fill="FFFFFF"/>
        <w:autoSpaceDE w:val="0"/>
        <w:autoSpaceDN w:val="0"/>
        <w:spacing w:beforeAutospacing="1" w:after="0" w:afterAutospacing="1" w:line="240" w:lineRule="auto"/>
        <w:textAlignment w:val="baseline"/>
        <w:rPr>
          <w:rFonts w:ascii="Times New Roman" w:hAnsi="Times New Roman" w:cs="Times New Roman"/>
          <w:b/>
          <w:bCs/>
          <w:sz w:val="18"/>
          <w:szCs w:val="18"/>
        </w:rPr>
      </w:pPr>
      <w:r w:rsidRPr="00C62F99">
        <w:rPr>
          <w:rFonts w:ascii="Times New Roman" w:hAnsi="Times New Roman" w:cs="Times New Roman"/>
          <w:b/>
          <w:bCs/>
          <w:sz w:val="18"/>
          <w:szCs w:val="18"/>
        </w:rPr>
        <w:t>OTHER TERMS &amp; CONDITIONS</w:t>
      </w:r>
    </w:p>
    <w:p w14:paraId="34B14D87" w14:textId="77777777" w:rsidR="00A068E4" w:rsidRPr="00C62F99" w:rsidRDefault="00A068E4" w:rsidP="00A068E4">
      <w:pPr>
        <w:pStyle w:val="ListParagraph"/>
        <w:widowControl w:val="0"/>
        <w:numPr>
          <w:ilvl w:val="0"/>
          <w:numId w:val="5"/>
        </w:numPr>
        <w:shd w:val="clear" w:color="auto" w:fill="FFFFFF"/>
        <w:autoSpaceDE w:val="0"/>
        <w:autoSpaceDN w:val="0"/>
        <w:spacing w:beforeAutospacing="1" w:after="0" w:afterAutospacing="1" w:line="240" w:lineRule="auto"/>
        <w:contextualSpacing w:val="0"/>
        <w:jc w:val="both"/>
        <w:textAlignment w:val="baseline"/>
        <w:rPr>
          <w:rFonts w:ascii="Times New Roman" w:hAnsi="Times New Roman" w:cs="Times New Roman"/>
          <w:sz w:val="18"/>
          <w:szCs w:val="18"/>
        </w:rPr>
      </w:pPr>
      <w:r w:rsidRPr="00C62F99">
        <w:rPr>
          <w:rFonts w:ascii="Times New Roman" w:hAnsi="Times New Roman" w:cs="Times New Roman"/>
          <w:sz w:val="18"/>
          <w:szCs w:val="18"/>
        </w:rPr>
        <w:t>Fees submitted for projects are non-refundable/non-adjustable. </w:t>
      </w:r>
    </w:p>
    <w:p w14:paraId="10F8117B" w14:textId="271FE738" w:rsidR="00A068E4" w:rsidRPr="00C62F99" w:rsidRDefault="00DB4CE8" w:rsidP="00A068E4">
      <w:pPr>
        <w:numPr>
          <w:ilvl w:val="0"/>
          <w:numId w:val="5"/>
        </w:numPr>
        <w:shd w:val="clear" w:color="auto" w:fill="FFFFFF"/>
        <w:spacing w:before="100" w:beforeAutospacing="1" w:after="225" w:afterAutospacing="1" w:line="240" w:lineRule="auto"/>
        <w:jc w:val="both"/>
        <w:textAlignment w:val="baseline"/>
        <w:rPr>
          <w:rFonts w:ascii="Times New Roman" w:hAnsi="Times New Roman" w:cs="Times New Roman"/>
          <w:sz w:val="18"/>
          <w:szCs w:val="18"/>
        </w:rPr>
      </w:pPr>
      <w:r>
        <w:rPr>
          <w:rFonts w:ascii="Times New Roman" w:hAnsi="Times New Roman" w:cs="Times New Roman"/>
          <w:sz w:val="18"/>
          <w:szCs w:val="18"/>
        </w:rPr>
        <w:t>MQCI</w:t>
      </w:r>
      <w:r w:rsidR="00A068E4" w:rsidRPr="00C62F99">
        <w:rPr>
          <w:rFonts w:ascii="Times New Roman" w:hAnsi="Times New Roman" w:cs="Times New Roman"/>
          <w:sz w:val="18"/>
          <w:szCs w:val="18"/>
        </w:rPr>
        <w:t xml:space="preserve"> and AMTZ reserve all the rights to a final selection of the Awardee(s). No appeal or protest in this regard would be entertained. If no outstanding entries have been received, no award will be given for the year.</w:t>
      </w:r>
    </w:p>
    <w:p w14:paraId="6A4A6CE6" w14:textId="77777777" w:rsidR="00A068E4" w:rsidRPr="00C62F99" w:rsidRDefault="00A068E4" w:rsidP="00E35E2F">
      <w:pPr>
        <w:rPr>
          <w:rFonts w:ascii="Times New Roman" w:hAnsi="Times New Roman" w:cs="Times New Roman"/>
          <w:b/>
          <w:bCs/>
          <w:sz w:val="18"/>
          <w:szCs w:val="18"/>
        </w:rPr>
      </w:pPr>
    </w:p>
    <w:sectPr w:rsidR="00A068E4" w:rsidRPr="00C62F99" w:rsidSect="003B10FE">
      <w:headerReference w:type="default" r:id="rId8"/>
      <w:footerReference w:type="default" r:id="rId9"/>
      <w:pgSz w:w="11906" w:h="16838"/>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7464" w14:textId="77777777" w:rsidR="000E2986" w:rsidRDefault="000E2986" w:rsidP="007266E5">
      <w:pPr>
        <w:spacing w:after="0" w:line="240" w:lineRule="auto"/>
      </w:pPr>
      <w:r>
        <w:separator/>
      </w:r>
    </w:p>
  </w:endnote>
  <w:endnote w:type="continuationSeparator" w:id="0">
    <w:p w14:paraId="108CA249" w14:textId="77777777" w:rsidR="000E2986" w:rsidRDefault="000E2986" w:rsidP="0072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16377538"/>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1A2E0637" w14:textId="3687692C" w:rsidR="00C32026" w:rsidRPr="00954A1A" w:rsidRDefault="00C32026">
            <w:pPr>
              <w:pStyle w:val="Footer"/>
              <w:jc w:val="right"/>
              <w:rPr>
                <w:rFonts w:ascii="Times New Roman" w:hAnsi="Times New Roman" w:cs="Times New Roman"/>
              </w:rPr>
            </w:pPr>
            <w:r w:rsidRPr="00954A1A">
              <w:rPr>
                <w:rFonts w:ascii="Times New Roman" w:hAnsi="Times New Roman" w:cs="Times New Roman"/>
              </w:rPr>
              <w:t xml:space="preserve">Page </w:t>
            </w:r>
            <w:r w:rsidRPr="00954A1A">
              <w:rPr>
                <w:rFonts w:ascii="Times New Roman" w:hAnsi="Times New Roman" w:cs="Times New Roman"/>
                <w:b/>
                <w:bCs/>
              </w:rPr>
              <w:fldChar w:fldCharType="begin"/>
            </w:r>
            <w:r w:rsidRPr="00954A1A">
              <w:rPr>
                <w:rFonts w:ascii="Times New Roman" w:hAnsi="Times New Roman" w:cs="Times New Roman"/>
                <w:b/>
                <w:bCs/>
              </w:rPr>
              <w:instrText xml:space="preserve"> PAGE </w:instrText>
            </w:r>
            <w:r w:rsidRPr="00954A1A">
              <w:rPr>
                <w:rFonts w:ascii="Times New Roman" w:hAnsi="Times New Roman" w:cs="Times New Roman"/>
                <w:b/>
                <w:bCs/>
              </w:rPr>
              <w:fldChar w:fldCharType="separate"/>
            </w:r>
            <w:r w:rsidRPr="00954A1A">
              <w:rPr>
                <w:rFonts w:ascii="Times New Roman" w:hAnsi="Times New Roman" w:cs="Times New Roman"/>
                <w:b/>
                <w:bCs/>
                <w:noProof/>
              </w:rPr>
              <w:t>2</w:t>
            </w:r>
            <w:r w:rsidRPr="00954A1A">
              <w:rPr>
                <w:rFonts w:ascii="Times New Roman" w:hAnsi="Times New Roman" w:cs="Times New Roman"/>
                <w:b/>
                <w:bCs/>
              </w:rPr>
              <w:fldChar w:fldCharType="end"/>
            </w:r>
            <w:r w:rsidRPr="00954A1A">
              <w:rPr>
                <w:rFonts w:ascii="Times New Roman" w:hAnsi="Times New Roman" w:cs="Times New Roman"/>
              </w:rPr>
              <w:t xml:space="preserve"> of </w:t>
            </w:r>
            <w:r w:rsidRPr="00954A1A">
              <w:rPr>
                <w:rFonts w:ascii="Times New Roman" w:hAnsi="Times New Roman" w:cs="Times New Roman"/>
                <w:b/>
                <w:bCs/>
              </w:rPr>
              <w:fldChar w:fldCharType="begin"/>
            </w:r>
            <w:r w:rsidRPr="00954A1A">
              <w:rPr>
                <w:rFonts w:ascii="Times New Roman" w:hAnsi="Times New Roman" w:cs="Times New Roman"/>
                <w:b/>
                <w:bCs/>
              </w:rPr>
              <w:instrText xml:space="preserve"> NUMPAGES  </w:instrText>
            </w:r>
            <w:r w:rsidRPr="00954A1A">
              <w:rPr>
                <w:rFonts w:ascii="Times New Roman" w:hAnsi="Times New Roman" w:cs="Times New Roman"/>
                <w:b/>
                <w:bCs/>
              </w:rPr>
              <w:fldChar w:fldCharType="separate"/>
            </w:r>
            <w:r w:rsidRPr="00954A1A">
              <w:rPr>
                <w:rFonts w:ascii="Times New Roman" w:hAnsi="Times New Roman" w:cs="Times New Roman"/>
                <w:b/>
                <w:bCs/>
                <w:noProof/>
              </w:rPr>
              <w:t>2</w:t>
            </w:r>
            <w:r w:rsidRPr="00954A1A">
              <w:rPr>
                <w:rFonts w:ascii="Times New Roman" w:hAnsi="Times New Roman" w:cs="Times New Roman"/>
                <w:b/>
                <w:bCs/>
              </w:rPr>
              <w:fldChar w:fldCharType="end"/>
            </w:r>
          </w:p>
        </w:sdtContent>
      </w:sdt>
    </w:sdtContent>
  </w:sdt>
  <w:p w14:paraId="169C2723" w14:textId="77777777" w:rsidR="00C32026" w:rsidRPr="00954A1A" w:rsidRDefault="00C32026">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65E87" w14:textId="77777777" w:rsidR="000E2986" w:rsidRDefault="000E2986" w:rsidP="007266E5">
      <w:pPr>
        <w:spacing w:after="0" w:line="240" w:lineRule="auto"/>
      </w:pPr>
      <w:r>
        <w:separator/>
      </w:r>
    </w:p>
  </w:footnote>
  <w:footnote w:type="continuationSeparator" w:id="0">
    <w:p w14:paraId="1489FEE0" w14:textId="77777777" w:rsidR="000E2986" w:rsidRDefault="000E2986" w:rsidP="00726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9CF7" w14:textId="539C52F9" w:rsidR="007266E5" w:rsidRDefault="00C62F99" w:rsidP="007266E5">
    <w:pPr>
      <w:pStyle w:val="Header"/>
    </w:pPr>
    <w:r>
      <w:rPr>
        <w:rFonts w:ascii="Angsana New" w:hAnsi="Angsana New" w:cs="Angsana New" w:hint="cs"/>
        <w:b/>
        <w:bCs/>
        <w:noProof/>
        <w:sz w:val="40"/>
        <w:szCs w:val="40"/>
      </w:rPr>
      <w:drawing>
        <wp:anchor distT="0" distB="0" distL="114300" distR="114300" simplePos="0" relativeHeight="251659264" behindDoc="1" locked="0" layoutInCell="1" allowOverlap="1" wp14:anchorId="3D0238AB" wp14:editId="2AF43410">
          <wp:simplePos x="0" y="0"/>
          <wp:positionH relativeFrom="margin">
            <wp:posOffset>577850</wp:posOffset>
          </wp:positionH>
          <wp:positionV relativeFrom="paragraph">
            <wp:posOffset>-36195</wp:posOffset>
          </wp:positionV>
          <wp:extent cx="869950" cy="407943"/>
          <wp:effectExtent l="0" t="0" r="6350" b="0"/>
          <wp:wrapNone/>
          <wp:docPr id="1817864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64456" name="Picture 1817864456"/>
                  <pic:cNvPicPr/>
                </pic:nvPicPr>
                <pic:blipFill>
                  <a:blip r:embed="rId1">
                    <a:extLst>
                      <a:ext uri="{28A0092B-C50C-407E-A947-70E740481C1C}">
                        <a14:useLocalDpi xmlns:a14="http://schemas.microsoft.com/office/drawing/2010/main" val="0"/>
                      </a:ext>
                    </a:extLst>
                  </a:blip>
                  <a:stretch>
                    <a:fillRect/>
                  </a:stretch>
                </pic:blipFill>
                <pic:spPr>
                  <a:xfrm>
                    <a:off x="0" y="0"/>
                    <a:ext cx="869950" cy="407943"/>
                  </a:xfrm>
                  <a:prstGeom prst="rect">
                    <a:avLst/>
                  </a:prstGeom>
                </pic:spPr>
              </pic:pic>
            </a:graphicData>
          </a:graphic>
          <wp14:sizeRelH relativeFrom="margin">
            <wp14:pctWidth>0</wp14:pctWidth>
          </wp14:sizeRelH>
          <wp14:sizeRelV relativeFrom="margin">
            <wp14:pctHeight>0</wp14:pctHeight>
          </wp14:sizeRelV>
        </wp:anchor>
      </w:drawing>
    </w:r>
    <w:r w:rsidR="007266E5">
      <w:t xml:space="preserve">                                                                                                             </w:t>
    </w:r>
    <w:r w:rsidR="007266E5">
      <w:rPr>
        <w:noProof/>
      </w:rPr>
      <w:t xml:space="preserve">     </w:t>
    </w:r>
    <w:r>
      <w:rPr>
        <w:noProof/>
      </w:rPr>
      <w:t xml:space="preserve">                                             </w:t>
    </w:r>
    <w:r w:rsidR="007266E5">
      <w:rPr>
        <w:noProof/>
      </w:rPr>
      <w:t xml:space="preserve">      </w:t>
    </w:r>
    <w:r>
      <w:rPr>
        <w:noProof/>
      </w:rPr>
      <w:drawing>
        <wp:inline distT="0" distB="0" distL="0" distR="0" wp14:anchorId="66DCB928" wp14:editId="3CB81922">
          <wp:extent cx="837027" cy="331614"/>
          <wp:effectExtent l="0" t="0" r="1270" b="0"/>
          <wp:docPr id="654349782" name="Picture 1" descr="A logo with a heartbeat line and a person with a bi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49782" name="Picture 1" descr="A logo with a heartbeat line and a person with a bird&#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7892" cy="359689"/>
                  </a:xfrm>
                  <a:prstGeom prst="rect">
                    <a:avLst/>
                  </a:prstGeom>
                  <a:noFill/>
                  <a:ln>
                    <a:noFill/>
                  </a:ln>
                </pic:spPr>
              </pic:pic>
            </a:graphicData>
          </a:graphic>
        </wp:inline>
      </w:drawing>
    </w:r>
  </w:p>
  <w:p w14:paraId="163C8711" w14:textId="77777777" w:rsidR="007266E5" w:rsidRDefault="007266E5" w:rsidP="00C62F99">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4B8"/>
    <w:multiLevelType w:val="hybridMultilevel"/>
    <w:tmpl w:val="EE6418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BB3926"/>
    <w:multiLevelType w:val="multilevel"/>
    <w:tmpl w:val="4EA2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E4D40"/>
    <w:multiLevelType w:val="hybridMultilevel"/>
    <w:tmpl w:val="529241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981443"/>
    <w:multiLevelType w:val="hybridMultilevel"/>
    <w:tmpl w:val="E8B64D86"/>
    <w:lvl w:ilvl="0" w:tplc="92D0B5E4">
      <w:numFmt w:val="bullet"/>
      <w:lvlText w:val=""/>
      <w:lvlJc w:val="left"/>
      <w:pPr>
        <w:ind w:left="864" w:hanging="222"/>
      </w:pPr>
      <w:rPr>
        <w:rFonts w:ascii="Wingdings" w:eastAsia="Wingdings" w:hAnsi="Wingdings" w:cs="Wingdings" w:hint="default"/>
        <w:b w:val="0"/>
        <w:bCs w:val="0"/>
        <w:i w:val="0"/>
        <w:iCs w:val="0"/>
        <w:color w:val="2B2A29"/>
        <w:spacing w:val="0"/>
        <w:w w:val="102"/>
        <w:sz w:val="15"/>
        <w:szCs w:val="15"/>
        <w:lang w:val="en-US" w:eastAsia="en-US" w:bidi="ar-SA"/>
      </w:rPr>
    </w:lvl>
    <w:lvl w:ilvl="1" w:tplc="5D563FEE">
      <w:numFmt w:val="bullet"/>
      <w:lvlText w:val=""/>
      <w:lvlJc w:val="left"/>
      <w:pPr>
        <w:ind w:left="1157" w:hanging="184"/>
      </w:pPr>
      <w:rPr>
        <w:rFonts w:ascii="Wingdings" w:eastAsia="Wingdings" w:hAnsi="Wingdings" w:cs="Wingdings" w:hint="default"/>
        <w:b w:val="0"/>
        <w:bCs w:val="0"/>
        <w:i w:val="0"/>
        <w:iCs w:val="0"/>
        <w:color w:val="2B2A29"/>
        <w:spacing w:val="0"/>
        <w:w w:val="102"/>
        <w:sz w:val="15"/>
        <w:szCs w:val="15"/>
        <w:lang w:val="en-US" w:eastAsia="en-US" w:bidi="ar-SA"/>
      </w:rPr>
    </w:lvl>
    <w:lvl w:ilvl="2" w:tplc="001A62BE">
      <w:numFmt w:val="bullet"/>
      <w:lvlText w:val="•"/>
      <w:lvlJc w:val="left"/>
      <w:pPr>
        <w:ind w:left="1563" w:hanging="184"/>
      </w:pPr>
      <w:rPr>
        <w:rFonts w:hint="default"/>
        <w:lang w:val="en-US" w:eastAsia="en-US" w:bidi="ar-SA"/>
      </w:rPr>
    </w:lvl>
    <w:lvl w:ilvl="3" w:tplc="847644F6">
      <w:numFmt w:val="bullet"/>
      <w:lvlText w:val="•"/>
      <w:lvlJc w:val="left"/>
      <w:pPr>
        <w:ind w:left="1966" w:hanging="184"/>
      </w:pPr>
      <w:rPr>
        <w:rFonts w:hint="default"/>
        <w:lang w:val="en-US" w:eastAsia="en-US" w:bidi="ar-SA"/>
      </w:rPr>
    </w:lvl>
    <w:lvl w:ilvl="4" w:tplc="F1D63C86">
      <w:numFmt w:val="bullet"/>
      <w:lvlText w:val="•"/>
      <w:lvlJc w:val="left"/>
      <w:pPr>
        <w:ind w:left="2369" w:hanging="184"/>
      </w:pPr>
      <w:rPr>
        <w:rFonts w:hint="default"/>
        <w:lang w:val="en-US" w:eastAsia="en-US" w:bidi="ar-SA"/>
      </w:rPr>
    </w:lvl>
    <w:lvl w:ilvl="5" w:tplc="39E8FD26">
      <w:numFmt w:val="bullet"/>
      <w:lvlText w:val="•"/>
      <w:lvlJc w:val="left"/>
      <w:pPr>
        <w:ind w:left="2772" w:hanging="184"/>
      </w:pPr>
      <w:rPr>
        <w:rFonts w:hint="default"/>
        <w:lang w:val="en-US" w:eastAsia="en-US" w:bidi="ar-SA"/>
      </w:rPr>
    </w:lvl>
    <w:lvl w:ilvl="6" w:tplc="5A1C47D8">
      <w:numFmt w:val="bullet"/>
      <w:lvlText w:val="•"/>
      <w:lvlJc w:val="left"/>
      <w:pPr>
        <w:ind w:left="3175" w:hanging="184"/>
      </w:pPr>
      <w:rPr>
        <w:rFonts w:hint="default"/>
        <w:lang w:val="en-US" w:eastAsia="en-US" w:bidi="ar-SA"/>
      </w:rPr>
    </w:lvl>
    <w:lvl w:ilvl="7" w:tplc="7EE247BA">
      <w:numFmt w:val="bullet"/>
      <w:lvlText w:val="•"/>
      <w:lvlJc w:val="left"/>
      <w:pPr>
        <w:ind w:left="3579" w:hanging="184"/>
      </w:pPr>
      <w:rPr>
        <w:rFonts w:hint="default"/>
        <w:lang w:val="en-US" w:eastAsia="en-US" w:bidi="ar-SA"/>
      </w:rPr>
    </w:lvl>
    <w:lvl w:ilvl="8" w:tplc="3F669BF6">
      <w:numFmt w:val="bullet"/>
      <w:lvlText w:val="•"/>
      <w:lvlJc w:val="left"/>
      <w:pPr>
        <w:ind w:left="3982" w:hanging="184"/>
      </w:pPr>
      <w:rPr>
        <w:rFonts w:hint="default"/>
        <w:lang w:val="en-US" w:eastAsia="en-US" w:bidi="ar-SA"/>
      </w:rPr>
    </w:lvl>
  </w:abstractNum>
  <w:abstractNum w:abstractNumId="4" w15:restartNumberingAfterBreak="0">
    <w:nsid w:val="2C4922EF"/>
    <w:multiLevelType w:val="hybridMultilevel"/>
    <w:tmpl w:val="BB8A3F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C869B7"/>
    <w:multiLevelType w:val="hybridMultilevel"/>
    <w:tmpl w:val="A5B8F1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D00684F"/>
    <w:multiLevelType w:val="hybridMultilevel"/>
    <w:tmpl w:val="31749512"/>
    <w:lvl w:ilvl="0" w:tplc="D0E0B4BC">
      <w:numFmt w:val="bullet"/>
      <w:lvlText w:val=""/>
      <w:lvlJc w:val="left"/>
      <w:pPr>
        <w:ind w:left="1080" w:hanging="72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79B3B0E"/>
    <w:multiLevelType w:val="multilevel"/>
    <w:tmpl w:val="8A44B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41E39"/>
    <w:multiLevelType w:val="hybridMultilevel"/>
    <w:tmpl w:val="8856BD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5210B8"/>
    <w:multiLevelType w:val="multilevel"/>
    <w:tmpl w:val="866A35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4227E0"/>
    <w:multiLevelType w:val="hybridMultilevel"/>
    <w:tmpl w:val="23445C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D20BE3"/>
    <w:multiLevelType w:val="multilevel"/>
    <w:tmpl w:val="B088E756"/>
    <w:lvl w:ilvl="0">
      <w:start w:val="1"/>
      <w:numFmt w:val="lowerLetter"/>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5087221">
    <w:abstractNumId w:val="2"/>
  </w:num>
  <w:num w:numId="2" w16cid:durableId="403333125">
    <w:abstractNumId w:val="0"/>
  </w:num>
  <w:num w:numId="3" w16cid:durableId="706683296">
    <w:abstractNumId w:val="3"/>
  </w:num>
  <w:num w:numId="4" w16cid:durableId="1214972572">
    <w:abstractNumId w:val="11"/>
  </w:num>
  <w:num w:numId="5" w16cid:durableId="661084567">
    <w:abstractNumId w:val="9"/>
  </w:num>
  <w:num w:numId="6" w16cid:durableId="1234707294">
    <w:abstractNumId w:val="10"/>
  </w:num>
  <w:num w:numId="7" w16cid:durableId="1422483897">
    <w:abstractNumId w:val="8"/>
  </w:num>
  <w:num w:numId="8" w16cid:durableId="2134860535">
    <w:abstractNumId w:val="4"/>
  </w:num>
  <w:num w:numId="9" w16cid:durableId="688603324">
    <w:abstractNumId w:val="1"/>
  </w:num>
  <w:num w:numId="10" w16cid:durableId="1219979685">
    <w:abstractNumId w:val="5"/>
  </w:num>
  <w:num w:numId="11" w16cid:durableId="774446410">
    <w:abstractNumId w:val="6"/>
  </w:num>
  <w:num w:numId="12" w16cid:durableId="1401907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4F"/>
    <w:rsid w:val="0000109B"/>
    <w:rsid w:val="0000226C"/>
    <w:rsid w:val="000102DF"/>
    <w:rsid w:val="00027870"/>
    <w:rsid w:val="000318D0"/>
    <w:rsid w:val="00040AA3"/>
    <w:rsid w:val="00052EBA"/>
    <w:rsid w:val="000722FB"/>
    <w:rsid w:val="00072340"/>
    <w:rsid w:val="00081D38"/>
    <w:rsid w:val="00085856"/>
    <w:rsid w:val="00097E3A"/>
    <w:rsid w:val="000A6BB7"/>
    <w:rsid w:val="000C428E"/>
    <w:rsid w:val="000D1C09"/>
    <w:rsid w:val="000E2986"/>
    <w:rsid w:val="000E3A26"/>
    <w:rsid w:val="00112038"/>
    <w:rsid w:val="00124206"/>
    <w:rsid w:val="00127FF4"/>
    <w:rsid w:val="00143A05"/>
    <w:rsid w:val="00183AF0"/>
    <w:rsid w:val="001958FA"/>
    <w:rsid w:val="001A6D0D"/>
    <w:rsid w:val="001E7601"/>
    <w:rsid w:val="001F0D95"/>
    <w:rsid w:val="00202D94"/>
    <w:rsid w:val="00222777"/>
    <w:rsid w:val="00230415"/>
    <w:rsid w:val="002326AF"/>
    <w:rsid w:val="00262DB9"/>
    <w:rsid w:val="00274B3B"/>
    <w:rsid w:val="002A0F6D"/>
    <w:rsid w:val="002B05CB"/>
    <w:rsid w:val="002B6F3E"/>
    <w:rsid w:val="002C23D3"/>
    <w:rsid w:val="002E79FD"/>
    <w:rsid w:val="002F7614"/>
    <w:rsid w:val="0030344F"/>
    <w:rsid w:val="00332096"/>
    <w:rsid w:val="00332469"/>
    <w:rsid w:val="00335EA7"/>
    <w:rsid w:val="003518D5"/>
    <w:rsid w:val="003601CA"/>
    <w:rsid w:val="00362CE7"/>
    <w:rsid w:val="003A22CC"/>
    <w:rsid w:val="003A5D48"/>
    <w:rsid w:val="003B10FE"/>
    <w:rsid w:val="003B1FC6"/>
    <w:rsid w:val="003C110F"/>
    <w:rsid w:val="00411BAF"/>
    <w:rsid w:val="00441CC5"/>
    <w:rsid w:val="00456B05"/>
    <w:rsid w:val="00472481"/>
    <w:rsid w:val="004847A9"/>
    <w:rsid w:val="00486CE6"/>
    <w:rsid w:val="004A51DF"/>
    <w:rsid w:val="00505203"/>
    <w:rsid w:val="00513D21"/>
    <w:rsid w:val="00515A31"/>
    <w:rsid w:val="005430FB"/>
    <w:rsid w:val="0056421F"/>
    <w:rsid w:val="00582AD2"/>
    <w:rsid w:val="00584DC1"/>
    <w:rsid w:val="005A2074"/>
    <w:rsid w:val="005B7438"/>
    <w:rsid w:val="005D581D"/>
    <w:rsid w:val="005F0CAF"/>
    <w:rsid w:val="00612302"/>
    <w:rsid w:val="00622595"/>
    <w:rsid w:val="00633A50"/>
    <w:rsid w:val="006602C2"/>
    <w:rsid w:val="006635D2"/>
    <w:rsid w:val="006723BA"/>
    <w:rsid w:val="006D21A5"/>
    <w:rsid w:val="006D4207"/>
    <w:rsid w:val="00713295"/>
    <w:rsid w:val="007266E5"/>
    <w:rsid w:val="00756179"/>
    <w:rsid w:val="0076220E"/>
    <w:rsid w:val="007777C7"/>
    <w:rsid w:val="00796B56"/>
    <w:rsid w:val="007A6B2D"/>
    <w:rsid w:val="007C4C4F"/>
    <w:rsid w:val="007F434E"/>
    <w:rsid w:val="00811ACF"/>
    <w:rsid w:val="0082305C"/>
    <w:rsid w:val="00851B4C"/>
    <w:rsid w:val="008C5195"/>
    <w:rsid w:val="008E14AA"/>
    <w:rsid w:val="008F1E95"/>
    <w:rsid w:val="009008D6"/>
    <w:rsid w:val="009063E0"/>
    <w:rsid w:val="00911869"/>
    <w:rsid w:val="009310B6"/>
    <w:rsid w:val="0093437E"/>
    <w:rsid w:val="00941F0C"/>
    <w:rsid w:val="00954A1A"/>
    <w:rsid w:val="009664CB"/>
    <w:rsid w:val="00972E97"/>
    <w:rsid w:val="00987140"/>
    <w:rsid w:val="009C08F7"/>
    <w:rsid w:val="009C5F09"/>
    <w:rsid w:val="009D2F3E"/>
    <w:rsid w:val="009D6F88"/>
    <w:rsid w:val="009E2075"/>
    <w:rsid w:val="009E54A6"/>
    <w:rsid w:val="00A068E4"/>
    <w:rsid w:val="00A14C61"/>
    <w:rsid w:val="00A23027"/>
    <w:rsid w:val="00A318B0"/>
    <w:rsid w:val="00A330B5"/>
    <w:rsid w:val="00A33E66"/>
    <w:rsid w:val="00A810CD"/>
    <w:rsid w:val="00A933C5"/>
    <w:rsid w:val="00A97019"/>
    <w:rsid w:val="00AE129C"/>
    <w:rsid w:val="00AE4BA7"/>
    <w:rsid w:val="00AF1155"/>
    <w:rsid w:val="00AF7CB5"/>
    <w:rsid w:val="00B00222"/>
    <w:rsid w:val="00B471A5"/>
    <w:rsid w:val="00B57CDD"/>
    <w:rsid w:val="00B8281B"/>
    <w:rsid w:val="00C06977"/>
    <w:rsid w:val="00C134BD"/>
    <w:rsid w:val="00C20ACB"/>
    <w:rsid w:val="00C32026"/>
    <w:rsid w:val="00C60636"/>
    <w:rsid w:val="00C62F99"/>
    <w:rsid w:val="00CB3CC0"/>
    <w:rsid w:val="00CC29F7"/>
    <w:rsid w:val="00CD06F9"/>
    <w:rsid w:val="00CD752F"/>
    <w:rsid w:val="00CE7568"/>
    <w:rsid w:val="00CF1133"/>
    <w:rsid w:val="00D00339"/>
    <w:rsid w:val="00D0358F"/>
    <w:rsid w:val="00D04D2A"/>
    <w:rsid w:val="00D61F1C"/>
    <w:rsid w:val="00D74504"/>
    <w:rsid w:val="00D761A0"/>
    <w:rsid w:val="00D768F2"/>
    <w:rsid w:val="00D84882"/>
    <w:rsid w:val="00DA7C24"/>
    <w:rsid w:val="00DB4CE8"/>
    <w:rsid w:val="00DE6982"/>
    <w:rsid w:val="00DF7A07"/>
    <w:rsid w:val="00E156D0"/>
    <w:rsid w:val="00E24EF2"/>
    <w:rsid w:val="00E35E2F"/>
    <w:rsid w:val="00E36944"/>
    <w:rsid w:val="00E37DCE"/>
    <w:rsid w:val="00EB6573"/>
    <w:rsid w:val="00F22A02"/>
    <w:rsid w:val="00F60B07"/>
    <w:rsid w:val="00F620B3"/>
    <w:rsid w:val="00F6693B"/>
    <w:rsid w:val="00F96354"/>
    <w:rsid w:val="00F972F7"/>
    <w:rsid w:val="00FB4564"/>
    <w:rsid w:val="00FD4B40"/>
    <w:rsid w:val="00FE4B71"/>
    <w:rsid w:val="00FF013D"/>
    <w:rsid w:val="00FF6AA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3C3E"/>
  <w15:chartTrackingRefBased/>
  <w15:docId w15:val="{8F08F8E9-F578-48AA-864F-24528C3D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4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4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4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44F"/>
    <w:rPr>
      <w:rFonts w:eastAsiaTheme="majorEastAsia" w:cstheme="majorBidi"/>
      <w:color w:val="272727" w:themeColor="text1" w:themeTint="D8"/>
    </w:rPr>
  </w:style>
  <w:style w:type="paragraph" w:styleId="Title">
    <w:name w:val="Title"/>
    <w:basedOn w:val="Normal"/>
    <w:next w:val="Normal"/>
    <w:link w:val="TitleChar"/>
    <w:uiPriority w:val="10"/>
    <w:qFormat/>
    <w:rsid w:val="00303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44F"/>
    <w:pPr>
      <w:spacing w:before="160"/>
      <w:jc w:val="center"/>
    </w:pPr>
    <w:rPr>
      <w:i/>
      <w:iCs/>
      <w:color w:val="404040" w:themeColor="text1" w:themeTint="BF"/>
    </w:rPr>
  </w:style>
  <w:style w:type="character" w:customStyle="1" w:styleId="QuoteChar">
    <w:name w:val="Quote Char"/>
    <w:basedOn w:val="DefaultParagraphFont"/>
    <w:link w:val="Quote"/>
    <w:uiPriority w:val="29"/>
    <w:rsid w:val="0030344F"/>
    <w:rPr>
      <w:i/>
      <w:iCs/>
      <w:color w:val="404040" w:themeColor="text1" w:themeTint="BF"/>
    </w:rPr>
  </w:style>
  <w:style w:type="paragraph" w:styleId="ListParagraph">
    <w:name w:val="List Paragraph"/>
    <w:basedOn w:val="Normal"/>
    <w:uiPriority w:val="34"/>
    <w:qFormat/>
    <w:rsid w:val="0030344F"/>
    <w:pPr>
      <w:ind w:left="720"/>
      <w:contextualSpacing/>
    </w:pPr>
  </w:style>
  <w:style w:type="character" w:styleId="IntenseEmphasis">
    <w:name w:val="Intense Emphasis"/>
    <w:basedOn w:val="DefaultParagraphFont"/>
    <w:uiPriority w:val="21"/>
    <w:qFormat/>
    <w:rsid w:val="0030344F"/>
    <w:rPr>
      <w:i/>
      <w:iCs/>
      <w:color w:val="0F4761" w:themeColor="accent1" w:themeShade="BF"/>
    </w:rPr>
  </w:style>
  <w:style w:type="paragraph" w:styleId="IntenseQuote">
    <w:name w:val="Intense Quote"/>
    <w:basedOn w:val="Normal"/>
    <w:next w:val="Normal"/>
    <w:link w:val="IntenseQuoteChar"/>
    <w:uiPriority w:val="30"/>
    <w:qFormat/>
    <w:rsid w:val="00303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44F"/>
    <w:rPr>
      <w:i/>
      <w:iCs/>
      <w:color w:val="0F4761" w:themeColor="accent1" w:themeShade="BF"/>
    </w:rPr>
  </w:style>
  <w:style w:type="character" w:styleId="IntenseReference">
    <w:name w:val="Intense Reference"/>
    <w:basedOn w:val="DefaultParagraphFont"/>
    <w:uiPriority w:val="32"/>
    <w:qFormat/>
    <w:rsid w:val="0030344F"/>
    <w:rPr>
      <w:b/>
      <w:bCs/>
      <w:smallCaps/>
      <w:color w:val="0F4761" w:themeColor="accent1" w:themeShade="BF"/>
      <w:spacing w:val="5"/>
    </w:rPr>
  </w:style>
  <w:style w:type="paragraph" w:styleId="Header">
    <w:name w:val="header"/>
    <w:basedOn w:val="Normal"/>
    <w:link w:val="HeaderChar"/>
    <w:uiPriority w:val="99"/>
    <w:unhideWhenUsed/>
    <w:rsid w:val="00726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6E5"/>
  </w:style>
  <w:style w:type="paragraph" w:styleId="Footer">
    <w:name w:val="footer"/>
    <w:basedOn w:val="Normal"/>
    <w:link w:val="FooterChar"/>
    <w:uiPriority w:val="99"/>
    <w:unhideWhenUsed/>
    <w:rsid w:val="00726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6E5"/>
  </w:style>
  <w:style w:type="table" w:styleId="TableGrid">
    <w:name w:val="Table Grid"/>
    <w:basedOn w:val="TableNormal"/>
    <w:uiPriority w:val="39"/>
    <w:rsid w:val="00A97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0339"/>
    <w:pPr>
      <w:spacing w:after="0" w:line="240" w:lineRule="auto"/>
    </w:pPr>
    <w:rPr>
      <w:rFonts w:ascii="Times New Roman" w:eastAsia="Times New Roman" w:hAnsi="Times New Roman" w:cs="Times New Roman"/>
      <w:kern w:val="0"/>
      <w:sz w:val="20"/>
      <w:szCs w:val="20"/>
      <w:lang w:val="en-US"/>
      <w14:ligatures w14:val="none"/>
    </w:rPr>
  </w:style>
  <w:style w:type="paragraph" w:styleId="BodyText">
    <w:name w:val="Body Text"/>
    <w:basedOn w:val="Normal"/>
    <w:link w:val="BodyTextChar"/>
    <w:uiPriority w:val="1"/>
    <w:qFormat/>
    <w:rsid w:val="00A068E4"/>
    <w:pPr>
      <w:widowControl w:val="0"/>
      <w:autoSpaceDE w:val="0"/>
      <w:autoSpaceDN w:val="0"/>
      <w:spacing w:after="0" w:line="240" w:lineRule="auto"/>
    </w:pPr>
    <w:rPr>
      <w:rFonts w:ascii="Tahoma" w:eastAsia="Tahoma" w:hAnsi="Tahoma" w:cs="Tahoma"/>
      <w:kern w:val="0"/>
      <w:sz w:val="18"/>
      <w:szCs w:val="18"/>
      <w:lang w:val="en-US"/>
      <w14:ligatures w14:val="none"/>
    </w:rPr>
  </w:style>
  <w:style w:type="character" w:customStyle="1" w:styleId="BodyTextChar">
    <w:name w:val="Body Text Char"/>
    <w:basedOn w:val="DefaultParagraphFont"/>
    <w:link w:val="BodyText"/>
    <w:uiPriority w:val="1"/>
    <w:rsid w:val="00A068E4"/>
    <w:rPr>
      <w:rFonts w:ascii="Tahoma" w:eastAsia="Tahoma" w:hAnsi="Tahoma" w:cs="Tahoma"/>
      <w:kern w:val="0"/>
      <w:sz w:val="18"/>
      <w:szCs w:val="18"/>
      <w:lang w:val="en-US"/>
      <w14:ligatures w14:val="none"/>
    </w:rPr>
  </w:style>
  <w:style w:type="paragraph" w:styleId="NormalWeb">
    <w:name w:val="Normal (Web)"/>
    <w:basedOn w:val="Normal"/>
    <w:uiPriority w:val="99"/>
    <w:unhideWhenUsed/>
    <w:rsid w:val="00A068E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CommentReference">
    <w:name w:val="annotation reference"/>
    <w:basedOn w:val="DefaultParagraphFont"/>
    <w:uiPriority w:val="99"/>
    <w:semiHidden/>
    <w:unhideWhenUsed/>
    <w:rsid w:val="00052EBA"/>
    <w:rPr>
      <w:sz w:val="16"/>
      <w:szCs w:val="16"/>
    </w:rPr>
  </w:style>
  <w:style w:type="paragraph" w:styleId="CommentText">
    <w:name w:val="annotation text"/>
    <w:basedOn w:val="Normal"/>
    <w:link w:val="CommentTextChar"/>
    <w:uiPriority w:val="99"/>
    <w:unhideWhenUsed/>
    <w:rsid w:val="00052EBA"/>
    <w:pPr>
      <w:spacing w:line="240" w:lineRule="auto"/>
    </w:pPr>
    <w:rPr>
      <w:sz w:val="20"/>
      <w:szCs w:val="20"/>
    </w:rPr>
  </w:style>
  <w:style w:type="character" w:customStyle="1" w:styleId="CommentTextChar">
    <w:name w:val="Comment Text Char"/>
    <w:basedOn w:val="DefaultParagraphFont"/>
    <w:link w:val="CommentText"/>
    <w:uiPriority w:val="99"/>
    <w:rsid w:val="00052EBA"/>
    <w:rPr>
      <w:sz w:val="20"/>
      <w:szCs w:val="20"/>
    </w:rPr>
  </w:style>
  <w:style w:type="paragraph" w:styleId="CommentSubject">
    <w:name w:val="annotation subject"/>
    <w:basedOn w:val="CommentText"/>
    <w:next w:val="CommentText"/>
    <w:link w:val="CommentSubjectChar"/>
    <w:uiPriority w:val="99"/>
    <w:semiHidden/>
    <w:unhideWhenUsed/>
    <w:rsid w:val="00052EBA"/>
    <w:rPr>
      <w:b/>
      <w:bCs/>
    </w:rPr>
  </w:style>
  <w:style w:type="character" w:customStyle="1" w:styleId="CommentSubjectChar">
    <w:name w:val="Comment Subject Char"/>
    <w:basedOn w:val="CommentTextChar"/>
    <w:link w:val="CommentSubject"/>
    <w:uiPriority w:val="99"/>
    <w:semiHidden/>
    <w:rsid w:val="00052EBA"/>
    <w:rPr>
      <w:b/>
      <w:bCs/>
      <w:sz w:val="20"/>
      <w:szCs w:val="20"/>
    </w:rPr>
  </w:style>
  <w:style w:type="paragraph" w:styleId="Revision">
    <w:name w:val="Revision"/>
    <w:hidden/>
    <w:uiPriority w:val="99"/>
    <w:semiHidden/>
    <w:rsid w:val="00072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7195">
      <w:bodyDiv w:val="1"/>
      <w:marLeft w:val="0"/>
      <w:marRight w:val="0"/>
      <w:marTop w:val="0"/>
      <w:marBottom w:val="0"/>
      <w:divBdr>
        <w:top w:val="none" w:sz="0" w:space="0" w:color="auto"/>
        <w:left w:val="none" w:sz="0" w:space="0" w:color="auto"/>
        <w:bottom w:val="none" w:sz="0" w:space="0" w:color="auto"/>
        <w:right w:val="none" w:sz="0" w:space="0" w:color="auto"/>
      </w:divBdr>
    </w:div>
    <w:div w:id="493451260">
      <w:bodyDiv w:val="1"/>
      <w:marLeft w:val="0"/>
      <w:marRight w:val="0"/>
      <w:marTop w:val="0"/>
      <w:marBottom w:val="0"/>
      <w:divBdr>
        <w:top w:val="none" w:sz="0" w:space="0" w:color="auto"/>
        <w:left w:val="none" w:sz="0" w:space="0" w:color="auto"/>
        <w:bottom w:val="none" w:sz="0" w:space="0" w:color="auto"/>
        <w:right w:val="none" w:sz="0" w:space="0" w:color="auto"/>
      </w:divBdr>
    </w:div>
    <w:div w:id="1592394757">
      <w:bodyDiv w:val="1"/>
      <w:marLeft w:val="0"/>
      <w:marRight w:val="0"/>
      <w:marTop w:val="0"/>
      <w:marBottom w:val="0"/>
      <w:divBdr>
        <w:top w:val="none" w:sz="0" w:space="0" w:color="auto"/>
        <w:left w:val="none" w:sz="0" w:space="0" w:color="auto"/>
        <w:bottom w:val="none" w:sz="0" w:space="0" w:color="auto"/>
        <w:right w:val="none" w:sz="0" w:space="0" w:color="auto"/>
      </w:divBdr>
    </w:div>
    <w:div w:id="1655526492">
      <w:bodyDiv w:val="1"/>
      <w:marLeft w:val="0"/>
      <w:marRight w:val="0"/>
      <w:marTop w:val="0"/>
      <w:marBottom w:val="0"/>
      <w:divBdr>
        <w:top w:val="none" w:sz="0" w:space="0" w:color="auto"/>
        <w:left w:val="none" w:sz="0" w:space="0" w:color="auto"/>
        <w:bottom w:val="none" w:sz="0" w:space="0" w:color="auto"/>
        <w:right w:val="none" w:sz="0" w:space="0" w:color="auto"/>
      </w:divBdr>
    </w:div>
    <w:div w:id="1930233730">
      <w:bodyDiv w:val="1"/>
      <w:marLeft w:val="0"/>
      <w:marRight w:val="0"/>
      <w:marTop w:val="0"/>
      <w:marBottom w:val="0"/>
      <w:divBdr>
        <w:top w:val="none" w:sz="0" w:space="0" w:color="auto"/>
        <w:left w:val="none" w:sz="0" w:space="0" w:color="auto"/>
        <w:bottom w:val="none" w:sz="0" w:space="0" w:color="auto"/>
        <w:right w:val="none" w:sz="0" w:space="0" w:color="auto"/>
      </w:divBdr>
    </w:div>
    <w:div w:id="19791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CE4C4-52F0-49D2-A9C0-73F2A1E1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5</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Ameya Barve</dc:creator>
  <cp:keywords/>
  <dc:description/>
  <cp:lastModifiedBy>Sunitha</cp:lastModifiedBy>
  <cp:revision>56</cp:revision>
  <dcterms:created xsi:type="dcterms:W3CDTF">2024-10-25T05:10:00Z</dcterms:created>
  <dcterms:modified xsi:type="dcterms:W3CDTF">2026-04-27T09:37:00Z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346da29ee7e24eadd4930d564846301ec61835906b65e65fc5cd2ef4faf738bd</vt:lpwstr>
  </property>
</Properties>
</file>